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Default="00B6687B" w:rsidP="008F0E02">
      <w:pPr>
        <w:pStyle w:val="a5"/>
        <w:spacing w:line="242" w:lineRule="auto"/>
        <w:rPr>
          <w:sz w:val="1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296C9A">
        <w:rPr>
          <w:bCs w:val="0"/>
          <w:sz w:val="36"/>
          <w:szCs w:val="36"/>
          <w:lang w:eastAsia="ru-RU"/>
        </w:rPr>
        <w:t>1</w:t>
      </w:r>
      <w:r w:rsidR="00440C2B">
        <w:rPr>
          <w:bCs w:val="0"/>
          <w:sz w:val="36"/>
          <w:szCs w:val="36"/>
          <w:lang w:eastAsia="ru-RU"/>
        </w:rPr>
        <w:t>1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296C9A" w:rsidRPr="00296C9A">
        <w:rPr>
          <w:bCs w:val="0"/>
          <w:iCs/>
          <w:sz w:val="32"/>
          <w:szCs w:val="32"/>
        </w:rPr>
        <w:t xml:space="preserve">История </w:t>
      </w:r>
      <w:r w:rsidR="00440C2B">
        <w:rPr>
          <w:bCs w:val="0"/>
          <w:iCs/>
          <w:sz w:val="32"/>
          <w:szCs w:val="32"/>
        </w:rPr>
        <w:t>Русской Православной Церкви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FA5F44" w:rsidRPr="008C6F7B" w:rsidRDefault="00FA5F44" w:rsidP="00FA5F44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FA5F44" w:rsidP="00FA5F44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FA5F44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FA5F44" w:rsidRPr="00950950" w:rsidRDefault="00FA5F44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FA5F44" w:rsidRPr="00950950" w:rsidRDefault="00FA5F44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FA5F44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FA5F44" w:rsidRPr="00950950" w:rsidRDefault="00FA5F44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FA5F44" w:rsidRPr="00950950" w:rsidRDefault="00FA5F44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FA5F44" w:rsidRPr="00950950" w:rsidTr="00F05BFA">
        <w:trPr>
          <w:trHeight w:val="276"/>
        </w:trPr>
        <w:tc>
          <w:tcPr>
            <w:tcW w:w="2564" w:type="pct"/>
          </w:tcPr>
          <w:p w:rsidR="00FA5F44" w:rsidRPr="00950950" w:rsidRDefault="00FA5F44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FA5F44" w:rsidRPr="00950950" w:rsidRDefault="00FA5F44" w:rsidP="00F05BFA">
            <w:pPr>
              <w:pStyle w:val="TableParagraph"/>
              <w:spacing w:before="98"/>
              <w:ind w:left="62"/>
              <w:jc w:val="center"/>
            </w:pPr>
            <w:r>
              <w:t>40</w:t>
            </w:r>
          </w:p>
        </w:tc>
      </w:tr>
      <w:tr w:rsidR="00FA5F44" w:rsidRPr="00950950" w:rsidTr="00F05BFA">
        <w:trPr>
          <w:trHeight w:val="275"/>
        </w:trPr>
        <w:tc>
          <w:tcPr>
            <w:tcW w:w="2564" w:type="pct"/>
          </w:tcPr>
          <w:p w:rsidR="00FA5F44" w:rsidRPr="00950950" w:rsidRDefault="00FA5F44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FA5F44" w:rsidRPr="00950950" w:rsidRDefault="00FA5F44" w:rsidP="00F05BFA">
            <w:pPr>
              <w:pStyle w:val="TableParagraph"/>
              <w:spacing w:before="97"/>
              <w:ind w:left="62"/>
              <w:jc w:val="center"/>
            </w:pPr>
            <w:r>
              <w:t>339</w:t>
            </w:r>
          </w:p>
        </w:tc>
      </w:tr>
      <w:tr w:rsidR="00FA5F44" w:rsidRPr="00950950" w:rsidTr="00F05BFA">
        <w:trPr>
          <w:trHeight w:val="275"/>
        </w:trPr>
        <w:tc>
          <w:tcPr>
            <w:tcW w:w="2564" w:type="pct"/>
          </w:tcPr>
          <w:p w:rsidR="00FA5F44" w:rsidRPr="00950950" w:rsidRDefault="00FA5F44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FA5F44" w:rsidRDefault="00FA5F44" w:rsidP="00F05BFA">
            <w:pPr>
              <w:pStyle w:val="TableParagraph"/>
              <w:spacing w:before="97"/>
              <w:ind w:left="62"/>
              <w:jc w:val="center"/>
            </w:pPr>
            <w:r>
              <w:t>17</w:t>
            </w:r>
          </w:p>
        </w:tc>
      </w:tr>
      <w:tr w:rsidR="00FA5F44" w:rsidRPr="00950950" w:rsidTr="00F05BFA">
        <w:trPr>
          <w:trHeight w:val="551"/>
        </w:trPr>
        <w:tc>
          <w:tcPr>
            <w:tcW w:w="2564" w:type="pct"/>
          </w:tcPr>
          <w:p w:rsidR="00FA5F44" w:rsidRPr="00950950" w:rsidRDefault="00FA5F44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FA5F44" w:rsidRDefault="00FA5F44" w:rsidP="00F05BFA">
            <w:pPr>
              <w:pStyle w:val="TableParagraph"/>
              <w:ind w:left="62"/>
              <w:jc w:val="center"/>
            </w:pPr>
            <w:r>
              <w:t>Курсовая работа – 3 курс</w:t>
            </w:r>
          </w:p>
          <w:p w:rsidR="00FA5F44" w:rsidRDefault="00FA5F44" w:rsidP="00F05BFA">
            <w:pPr>
              <w:pStyle w:val="TableParagraph"/>
              <w:ind w:left="62"/>
              <w:jc w:val="center"/>
            </w:pPr>
            <w:r>
              <w:t>Зачет</w:t>
            </w:r>
            <w:r>
              <w:t xml:space="preserve"> с оценкой </w:t>
            </w:r>
            <w:r>
              <w:t xml:space="preserve"> - 2</w:t>
            </w:r>
            <w:r>
              <w:t>,3</w:t>
            </w:r>
            <w:r>
              <w:t xml:space="preserve"> курс</w:t>
            </w:r>
            <w:r>
              <w:t>ы</w:t>
            </w:r>
          </w:p>
          <w:p w:rsidR="00FA5F44" w:rsidRPr="00950950" w:rsidRDefault="00FA5F44" w:rsidP="00F05BFA">
            <w:pPr>
              <w:pStyle w:val="TableParagraph"/>
              <w:ind w:left="62"/>
              <w:jc w:val="center"/>
            </w:pPr>
            <w:r>
              <w:t>Экзамен – 4 курс</w:t>
            </w:r>
          </w:p>
        </w:tc>
      </w:tr>
      <w:tr w:rsidR="00FA5F44" w:rsidRPr="00950950" w:rsidTr="00F05BFA">
        <w:trPr>
          <w:trHeight w:val="275"/>
        </w:trPr>
        <w:tc>
          <w:tcPr>
            <w:tcW w:w="2564" w:type="pct"/>
          </w:tcPr>
          <w:p w:rsidR="00FA5F44" w:rsidRPr="00950950" w:rsidRDefault="00FA5F44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FA5F44" w:rsidRPr="00950950" w:rsidRDefault="00FA5F44" w:rsidP="00F05BFA">
            <w:pPr>
              <w:pStyle w:val="TableParagraph"/>
              <w:spacing w:before="97"/>
              <w:ind w:left="62"/>
              <w:jc w:val="center"/>
            </w:pPr>
            <w:r>
              <w:t>396/11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FA5F44">
        <w:rPr>
          <w:u w:val="single"/>
        </w:rPr>
        <w:t>Подготовка служителей и религиозного пе</w:t>
      </w:r>
      <w:r w:rsidR="00FA5F44">
        <w:rPr>
          <w:u w:val="single"/>
        </w:rPr>
        <w:t>р</w:t>
      </w:r>
      <w:r w:rsidR="00FA5F44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440C2B" w:rsidRPr="006C6D6B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440C2B" w:rsidRPr="006C6D6B" w:rsidRDefault="00440C2B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440C2B" w:rsidRPr="006C6D6B" w:rsidRDefault="00440C2B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440C2B" w:rsidRPr="006C6D6B" w:rsidRDefault="00440C2B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440C2B" w:rsidRPr="006C6D6B" w:rsidTr="00D71D19">
        <w:trPr>
          <w:jc w:val="center"/>
        </w:trPr>
        <w:tc>
          <w:tcPr>
            <w:tcW w:w="1908" w:type="pct"/>
            <w:vMerge w:val="restart"/>
            <w:vAlign w:val="center"/>
          </w:tcPr>
          <w:p w:rsidR="00440C2B" w:rsidRPr="00D14549" w:rsidRDefault="00440C2B" w:rsidP="00D71D19">
            <w:pPr>
              <w:ind w:right="-108"/>
              <w:contextualSpacing/>
              <w:jc w:val="center"/>
            </w:pPr>
            <w:r w:rsidRPr="00D14549">
              <w:t xml:space="preserve">ОПК-3  </w:t>
            </w:r>
            <w:proofErr w:type="gramStart"/>
            <w:r w:rsidRPr="00D14549">
              <w:t>Способен</w:t>
            </w:r>
            <w:proofErr w:type="gramEnd"/>
            <w:r w:rsidRPr="00D14549">
              <w:t xml:space="preserve"> применять  базовые знания теологических дисциплин ист</w:t>
            </w:r>
            <w:r w:rsidRPr="00D14549">
              <w:t>о</w:t>
            </w:r>
            <w:r w:rsidRPr="00D14549">
              <w:t>рического характера  при решении те</w:t>
            </w:r>
            <w:r w:rsidRPr="00D14549">
              <w:t>о</w:t>
            </w:r>
            <w:r w:rsidRPr="00D14549">
              <w:t xml:space="preserve">логических задач. </w:t>
            </w:r>
          </w:p>
        </w:tc>
        <w:tc>
          <w:tcPr>
            <w:tcW w:w="3092" w:type="pct"/>
            <w:vAlign w:val="center"/>
          </w:tcPr>
          <w:p w:rsidR="00440C2B" w:rsidRPr="006C6D6B" w:rsidRDefault="00440C2B" w:rsidP="00D71D19">
            <w:r w:rsidRPr="00E11386">
              <w:t>ОПК-3.1</w:t>
            </w:r>
            <w:proofErr w:type="gramStart"/>
            <w:r w:rsidRPr="00E11386">
              <w:t xml:space="preserve"> И</w:t>
            </w:r>
            <w:proofErr w:type="gramEnd"/>
            <w:r w:rsidRPr="00E11386">
              <w:t>меет базовые представления о характере и типах и</w:t>
            </w:r>
            <w:r w:rsidRPr="00E11386">
              <w:t>с</w:t>
            </w:r>
            <w:r w:rsidRPr="00E11386">
              <w:t>торических источников, сведения о наиболее важных источн</w:t>
            </w:r>
            <w:r w:rsidRPr="00E11386">
              <w:t>и</w:t>
            </w:r>
            <w:r w:rsidRPr="00E11386">
              <w:t>ках церковной истории и общее их содержание</w:t>
            </w:r>
            <w:r>
              <w:t xml:space="preserve"> </w:t>
            </w:r>
          </w:p>
        </w:tc>
      </w:tr>
      <w:tr w:rsidR="00440C2B" w:rsidRPr="006C6D6B" w:rsidTr="00D71D19">
        <w:trPr>
          <w:jc w:val="center"/>
        </w:trPr>
        <w:tc>
          <w:tcPr>
            <w:tcW w:w="1908" w:type="pct"/>
            <w:vMerge/>
            <w:vAlign w:val="center"/>
          </w:tcPr>
          <w:p w:rsidR="00440C2B" w:rsidRPr="00D14549" w:rsidRDefault="00440C2B" w:rsidP="00D71D19">
            <w:pPr>
              <w:ind w:right="-108"/>
              <w:contextualSpacing/>
              <w:jc w:val="center"/>
            </w:pPr>
          </w:p>
        </w:tc>
        <w:tc>
          <w:tcPr>
            <w:tcW w:w="3092" w:type="pct"/>
            <w:vAlign w:val="center"/>
          </w:tcPr>
          <w:p w:rsidR="00440C2B" w:rsidRPr="00E11386" w:rsidRDefault="00440C2B" w:rsidP="00D71D19">
            <w:r w:rsidRPr="00520B96">
              <w:t>ОПК-3.2</w:t>
            </w:r>
            <w:proofErr w:type="gramStart"/>
            <w:r w:rsidRPr="00520B96">
              <w:t xml:space="preserve"> О</w:t>
            </w:r>
            <w:proofErr w:type="gramEnd"/>
            <w:r w:rsidRPr="00520B96">
              <w:t>бладает навыком чтения научной исторической лит</w:t>
            </w:r>
            <w:r w:rsidRPr="00520B96">
              <w:t>е</w:t>
            </w:r>
            <w:r w:rsidRPr="00520B96">
              <w:t>ратуры и имеет представления о наиболее важных трудах по истории Церкви</w:t>
            </w:r>
          </w:p>
        </w:tc>
      </w:tr>
      <w:tr w:rsidR="00440C2B" w:rsidRPr="006C6D6B" w:rsidTr="00D71D1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40C2B" w:rsidRPr="00D14549" w:rsidRDefault="00440C2B" w:rsidP="00D71D19"/>
        </w:tc>
        <w:tc>
          <w:tcPr>
            <w:tcW w:w="3092" w:type="pct"/>
            <w:vAlign w:val="center"/>
          </w:tcPr>
          <w:p w:rsidR="00440C2B" w:rsidRPr="006C6D6B" w:rsidRDefault="00440C2B" w:rsidP="00D71D19">
            <w:r w:rsidRPr="00E11386">
              <w:t>ОПК-3.3</w:t>
            </w:r>
            <w:proofErr w:type="gramStart"/>
            <w:r w:rsidRPr="00E11386">
              <w:t xml:space="preserve"> З</w:t>
            </w:r>
            <w:proofErr w:type="gramEnd"/>
            <w:r w:rsidRPr="00E11386">
              <w:t xml:space="preserve">нает основные события и явления истории </w:t>
            </w:r>
            <w:r>
              <w:t>Русской Церкви</w:t>
            </w:r>
          </w:p>
        </w:tc>
      </w:tr>
      <w:tr w:rsidR="00440C2B" w:rsidRPr="006C6D6B" w:rsidTr="00D71D19">
        <w:trPr>
          <w:jc w:val="center"/>
        </w:trPr>
        <w:tc>
          <w:tcPr>
            <w:tcW w:w="0" w:type="auto"/>
            <w:vMerge/>
            <w:vAlign w:val="center"/>
          </w:tcPr>
          <w:p w:rsidR="00440C2B" w:rsidRPr="00D14549" w:rsidRDefault="00440C2B" w:rsidP="00D71D19"/>
        </w:tc>
        <w:tc>
          <w:tcPr>
            <w:tcW w:w="3092" w:type="pct"/>
            <w:vAlign w:val="center"/>
          </w:tcPr>
          <w:p w:rsidR="00440C2B" w:rsidRPr="00E11386" w:rsidRDefault="00440C2B" w:rsidP="00D71D19">
            <w:r w:rsidRPr="00E11386">
              <w:t>ОПК-3.4</w:t>
            </w:r>
            <w:proofErr w:type="gramStart"/>
            <w:r w:rsidRPr="00E11386">
              <w:t xml:space="preserve"> У</w:t>
            </w:r>
            <w:proofErr w:type="gramEnd"/>
            <w:r w:rsidRPr="00E11386">
              <w:t>меет формулировать проблемы в церковно-исторических дисциплинах, выявлять причинно-следственные связи между событиями и явлениями в истории Церкви, вкл</w:t>
            </w:r>
            <w:r w:rsidRPr="00E11386">
              <w:t>ю</w:t>
            </w:r>
            <w:r w:rsidRPr="00E11386">
              <w:t>чая историю богословия</w:t>
            </w:r>
            <w:r>
              <w:t xml:space="preserve"> </w:t>
            </w:r>
          </w:p>
        </w:tc>
      </w:tr>
      <w:tr w:rsidR="00440C2B" w:rsidRPr="006C6D6B" w:rsidTr="00D71D1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40C2B" w:rsidRPr="00D14549" w:rsidRDefault="00440C2B" w:rsidP="00D71D19"/>
        </w:tc>
        <w:tc>
          <w:tcPr>
            <w:tcW w:w="3092" w:type="pct"/>
            <w:vAlign w:val="center"/>
          </w:tcPr>
          <w:p w:rsidR="00440C2B" w:rsidRPr="006C6D6B" w:rsidRDefault="00440C2B" w:rsidP="00D71D19">
            <w:r w:rsidRPr="00E11386">
              <w:t>ОПК-3.5</w:t>
            </w:r>
            <w:proofErr w:type="gramStart"/>
            <w:r w:rsidRPr="00E11386">
              <w:t xml:space="preserve"> П</w:t>
            </w:r>
            <w:proofErr w:type="gramEnd"/>
            <w:r w:rsidRPr="00E11386">
              <w:t>онимает специфику истории Церкви как богосло</w:t>
            </w:r>
            <w:r w:rsidRPr="00E11386">
              <w:t>в</w:t>
            </w:r>
            <w:r w:rsidRPr="00E11386">
              <w:t>ской дисциплины (цели, принципы и подходы, место в богосл</w:t>
            </w:r>
            <w:r w:rsidRPr="00E11386">
              <w:t>о</w:t>
            </w:r>
            <w:r w:rsidRPr="00E11386">
              <w:t>вии) Церковно-исторические дисциплины</w:t>
            </w:r>
          </w:p>
        </w:tc>
      </w:tr>
      <w:tr w:rsidR="00440C2B" w:rsidRPr="006C6D6B" w:rsidTr="00D71D19">
        <w:trPr>
          <w:jc w:val="center"/>
        </w:trPr>
        <w:tc>
          <w:tcPr>
            <w:tcW w:w="1908" w:type="pct"/>
            <w:vAlign w:val="center"/>
          </w:tcPr>
          <w:p w:rsidR="00440C2B" w:rsidRPr="00D14549" w:rsidRDefault="00440C2B" w:rsidP="00D71D19">
            <w:pPr>
              <w:ind w:right="-108"/>
              <w:contextualSpacing/>
              <w:jc w:val="center"/>
            </w:pPr>
            <w:r w:rsidRPr="00D14549">
              <w:t>ОПК-5 Способен при решении теол</w:t>
            </w:r>
            <w:r w:rsidRPr="00D14549">
              <w:t>о</w:t>
            </w:r>
            <w:r w:rsidRPr="00D14549">
              <w:t>гических задач  учитывать единство теологического знания и его связь с р</w:t>
            </w:r>
            <w:r w:rsidRPr="00D14549">
              <w:t>е</w:t>
            </w:r>
            <w:r w:rsidRPr="00D14549">
              <w:t>лигиозной традицией</w:t>
            </w:r>
          </w:p>
          <w:p w:rsidR="00440C2B" w:rsidRPr="00D14549" w:rsidRDefault="00440C2B" w:rsidP="00D71D19">
            <w:pPr>
              <w:ind w:right="-108"/>
              <w:contextualSpacing/>
              <w:jc w:val="center"/>
            </w:pPr>
          </w:p>
        </w:tc>
        <w:tc>
          <w:tcPr>
            <w:tcW w:w="3092" w:type="pct"/>
            <w:vAlign w:val="center"/>
          </w:tcPr>
          <w:p w:rsidR="00440C2B" w:rsidRPr="006C6D6B" w:rsidRDefault="00440C2B" w:rsidP="00D71D19">
            <w:r w:rsidRPr="00FC66A4">
              <w:t>ОПК-5.3</w:t>
            </w:r>
            <w:proofErr w:type="gramStart"/>
            <w:r w:rsidRPr="00FC66A4">
              <w:t xml:space="preserve"> П</w:t>
            </w:r>
            <w:proofErr w:type="gramEnd"/>
            <w:r w:rsidRPr="00FC66A4">
              <w:t xml:space="preserve">онимает соотношение библейского, </w:t>
            </w:r>
            <w:proofErr w:type="spellStart"/>
            <w:r w:rsidRPr="00FC66A4">
              <w:t>вероучительного</w:t>
            </w:r>
            <w:proofErr w:type="spellEnd"/>
            <w:r w:rsidRPr="00FC66A4">
              <w:t>, исторического и практического аспекта в богословии</w:t>
            </w:r>
          </w:p>
        </w:tc>
      </w:tr>
      <w:tr w:rsidR="00440C2B" w:rsidRPr="006C6D6B" w:rsidTr="00D71D19">
        <w:trPr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2B" w:rsidRPr="00D14549" w:rsidRDefault="00440C2B" w:rsidP="00D71D19">
            <w:pPr>
              <w:ind w:right="-108"/>
              <w:contextualSpacing/>
              <w:jc w:val="center"/>
            </w:pPr>
            <w:r w:rsidRPr="00D14549">
              <w:t xml:space="preserve">ПК-1 </w:t>
            </w:r>
            <w:proofErr w:type="gramStart"/>
            <w:r w:rsidRPr="00D14549">
              <w:t>Способен</w:t>
            </w:r>
            <w:proofErr w:type="gramEnd"/>
            <w:r w:rsidRPr="00D14549">
              <w:t xml:space="preserve"> использовать теолог</w:t>
            </w:r>
            <w:r w:rsidRPr="00D14549">
              <w:t>и</w:t>
            </w:r>
            <w:r w:rsidRPr="00D14549">
              <w:t>ческие знания в решении задач церко</w:t>
            </w:r>
            <w:r w:rsidRPr="00D14549">
              <w:t>в</w:t>
            </w:r>
            <w:r w:rsidRPr="00D14549">
              <w:t>но-практической деятельности</w:t>
            </w:r>
          </w:p>
          <w:p w:rsidR="00440C2B" w:rsidRPr="00D14549" w:rsidRDefault="00440C2B" w:rsidP="00D71D19">
            <w:pPr>
              <w:ind w:right="-108"/>
              <w:contextualSpacing/>
              <w:jc w:val="center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2B" w:rsidRPr="00FC66A4" w:rsidRDefault="00440C2B" w:rsidP="00D71D19">
            <w:r w:rsidRPr="00FC66A4">
              <w:t>ПК-1.3</w:t>
            </w:r>
            <w:proofErr w:type="gramStart"/>
            <w:r w:rsidRPr="00FC66A4">
              <w:t xml:space="preserve"> У</w:t>
            </w:r>
            <w:proofErr w:type="gramEnd"/>
            <w:r w:rsidRPr="00FC66A4">
              <w:t>меет использовать теологические знания в решении задач в области истории Церкви</w:t>
            </w:r>
          </w:p>
          <w:p w:rsidR="00440C2B" w:rsidRPr="006C6D6B" w:rsidRDefault="00440C2B" w:rsidP="00D71D19"/>
        </w:tc>
      </w:tr>
    </w:tbl>
    <w:p w:rsidR="00440C2B" w:rsidRDefault="00440C2B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440C2B" w:rsidRPr="006C6D6B" w:rsidTr="00D71D19">
        <w:trPr>
          <w:tblHeader/>
        </w:trPr>
        <w:tc>
          <w:tcPr>
            <w:tcW w:w="1883" w:type="pct"/>
            <w:vAlign w:val="center"/>
            <w:hideMark/>
          </w:tcPr>
          <w:p w:rsidR="00440C2B" w:rsidRPr="006C6D6B" w:rsidRDefault="00440C2B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440C2B" w:rsidRPr="006C6D6B" w:rsidRDefault="00440C2B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440C2B" w:rsidRPr="006C6D6B" w:rsidTr="00D71D19">
        <w:trPr>
          <w:trHeight w:val="757"/>
        </w:trPr>
        <w:tc>
          <w:tcPr>
            <w:tcW w:w="1883" w:type="pct"/>
            <w:vAlign w:val="center"/>
          </w:tcPr>
          <w:p w:rsidR="00440C2B" w:rsidRPr="006C6D6B" w:rsidRDefault="00440C2B" w:rsidP="00D71D19">
            <w:pPr>
              <w:ind w:right="-108"/>
              <w:contextualSpacing/>
            </w:pPr>
            <w:r w:rsidRPr="00E11386">
              <w:lastRenderedPageBreak/>
              <w:t>ОПК-3.1</w:t>
            </w:r>
            <w:proofErr w:type="gramStart"/>
            <w:r w:rsidRPr="00E11386">
              <w:t xml:space="preserve"> И</w:t>
            </w:r>
            <w:proofErr w:type="gramEnd"/>
            <w:r w:rsidRPr="00E11386">
              <w:t>меет базовые представления о характере и типах исторических и</w:t>
            </w:r>
            <w:r w:rsidRPr="00E11386">
              <w:t>с</w:t>
            </w:r>
            <w:r w:rsidRPr="00E11386">
              <w:t>точников, сведения о наиболее важных источниках церковной истории и о</w:t>
            </w:r>
            <w:r w:rsidRPr="00E11386">
              <w:t>б</w:t>
            </w:r>
            <w:r w:rsidRPr="00E11386">
              <w:t>щее их содержание</w:t>
            </w:r>
          </w:p>
        </w:tc>
        <w:tc>
          <w:tcPr>
            <w:tcW w:w="3117" w:type="pct"/>
            <w:vAlign w:val="center"/>
            <w:hideMark/>
          </w:tcPr>
          <w:p w:rsidR="00440C2B" w:rsidRPr="00FC66A4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FC66A4">
              <w:rPr>
                <w:b/>
                <w:i/>
              </w:rPr>
              <w:t>Знает</w:t>
            </w:r>
          </w:p>
          <w:p w:rsidR="00440C2B" w:rsidRPr="00FC66A4" w:rsidRDefault="00440C2B" w:rsidP="00D71D19">
            <w:pPr>
              <w:adjustRightInd w:val="0"/>
              <w:contextualSpacing/>
              <w:jc w:val="both"/>
            </w:pPr>
            <w:r>
              <w:t xml:space="preserve">- наименование </w:t>
            </w:r>
            <w:r w:rsidRPr="00E11386">
              <w:t>наиболее важны</w:t>
            </w:r>
            <w:r>
              <w:t>х</w:t>
            </w:r>
            <w:r w:rsidRPr="00E11386">
              <w:t xml:space="preserve"> источник</w:t>
            </w:r>
            <w:r>
              <w:t>ов по</w:t>
            </w:r>
            <w:r w:rsidRPr="00E11386">
              <w:t xml:space="preserve"> церковной и</w:t>
            </w:r>
            <w:r w:rsidRPr="00E11386">
              <w:t>с</w:t>
            </w:r>
            <w:r w:rsidRPr="00E11386">
              <w:t>тории и их общее содержание</w:t>
            </w:r>
          </w:p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E70AA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</w:t>
            </w:r>
          </w:p>
          <w:p w:rsidR="00440C2B" w:rsidRPr="00AE70AA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t xml:space="preserve">- прочтения, понимания и использования церковно-исторических источников в исследовательской работе </w:t>
            </w:r>
          </w:p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Имеет навыки (основного уровня)</w:t>
            </w:r>
          </w:p>
          <w:p w:rsidR="00440C2B" w:rsidRPr="00FB60DD" w:rsidRDefault="00440C2B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t>- структурировать церковно-исторические источники, критич</w:t>
            </w:r>
            <w:r>
              <w:t>е</w:t>
            </w:r>
            <w:r>
              <w:t>ски анализировать содержание, использовать в научной работе;</w:t>
            </w:r>
          </w:p>
        </w:tc>
      </w:tr>
      <w:tr w:rsidR="00440C2B" w:rsidRPr="006C6D6B" w:rsidTr="00D71D19">
        <w:trPr>
          <w:trHeight w:val="888"/>
        </w:trPr>
        <w:tc>
          <w:tcPr>
            <w:tcW w:w="1883" w:type="pct"/>
            <w:vAlign w:val="center"/>
          </w:tcPr>
          <w:p w:rsidR="00440C2B" w:rsidRPr="006C6D6B" w:rsidRDefault="00440C2B" w:rsidP="00D71D19">
            <w:pPr>
              <w:ind w:right="-108"/>
              <w:contextualSpacing/>
            </w:pPr>
            <w:r w:rsidRPr="00520B96">
              <w:t>ОПК-3.2</w:t>
            </w:r>
            <w:proofErr w:type="gramStart"/>
            <w:r w:rsidRPr="00520B96">
              <w:t xml:space="preserve"> О</w:t>
            </w:r>
            <w:proofErr w:type="gramEnd"/>
            <w:r w:rsidRPr="00520B96">
              <w:t>бладает навыком чтения научной исторической литературы и имеет представления о наиболее ва</w:t>
            </w:r>
            <w:r w:rsidRPr="00520B96">
              <w:t>ж</w:t>
            </w:r>
            <w:r w:rsidRPr="00520B96">
              <w:t>ных трудах по истории Церкви</w:t>
            </w:r>
          </w:p>
        </w:tc>
        <w:tc>
          <w:tcPr>
            <w:tcW w:w="3117" w:type="pct"/>
            <w:vAlign w:val="center"/>
            <w:hideMark/>
          </w:tcPr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</w:t>
            </w:r>
          </w:p>
          <w:p w:rsidR="00440C2B" w:rsidRPr="00A84246" w:rsidRDefault="00440C2B" w:rsidP="00D71D19">
            <w:pPr>
              <w:adjustRightInd w:val="0"/>
              <w:contextualSpacing/>
              <w:jc w:val="both"/>
            </w:pPr>
            <w:r>
              <w:t>- общие,</w:t>
            </w:r>
            <w:r w:rsidRPr="00A84246">
              <w:t xml:space="preserve"> </w:t>
            </w:r>
            <w:r>
              <w:t>базовые,</w:t>
            </w:r>
            <w:r w:rsidRPr="00A84246">
              <w:t xml:space="preserve"> научные и научно-популярные </w:t>
            </w:r>
            <w:r>
              <w:t xml:space="preserve">исторические исследования </w:t>
            </w:r>
            <w:r w:rsidRPr="00A84246">
              <w:t xml:space="preserve"> </w:t>
            </w:r>
          </w:p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E70AA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</w:t>
            </w:r>
          </w:p>
          <w:p w:rsidR="00440C2B" w:rsidRPr="00A84246" w:rsidRDefault="00440C2B" w:rsidP="00D71D19">
            <w:pPr>
              <w:adjustRightInd w:val="0"/>
              <w:contextualSpacing/>
              <w:jc w:val="both"/>
            </w:pPr>
            <w:r>
              <w:t xml:space="preserve">- изучения и использования </w:t>
            </w:r>
            <w:r w:rsidRPr="00520B96">
              <w:t>научной исторической литературы</w:t>
            </w:r>
            <w:r>
              <w:t xml:space="preserve">, </w:t>
            </w:r>
            <w:r w:rsidRPr="00520B96">
              <w:t>наиболее важны</w:t>
            </w:r>
            <w:r>
              <w:t>х</w:t>
            </w:r>
            <w:r w:rsidRPr="00520B96">
              <w:t xml:space="preserve"> труд</w:t>
            </w:r>
            <w:r>
              <w:t>ов</w:t>
            </w:r>
            <w:r w:rsidRPr="00520B96">
              <w:t xml:space="preserve"> по истории Церкви</w:t>
            </w:r>
          </w:p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Имеет навыки </w:t>
            </w:r>
          </w:p>
          <w:p w:rsidR="00440C2B" w:rsidRPr="00FB60DD" w:rsidRDefault="00440C2B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t xml:space="preserve">- анализа, систематизации и критического анализа накопленных знаний в области </w:t>
            </w:r>
            <w:r w:rsidRPr="00520B96">
              <w:t>научной исторической литератур</w:t>
            </w:r>
            <w:r>
              <w:t xml:space="preserve">ы. </w:t>
            </w:r>
          </w:p>
        </w:tc>
      </w:tr>
      <w:tr w:rsidR="00440C2B" w:rsidRPr="006C6D6B" w:rsidTr="00D71D19">
        <w:trPr>
          <w:trHeight w:val="888"/>
        </w:trPr>
        <w:tc>
          <w:tcPr>
            <w:tcW w:w="1883" w:type="pct"/>
            <w:vAlign w:val="center"/>
          </w:tcPr>
          <w:p w:rsidR="00440C2B" w:rsidRPr="006C6D6B" w:rsidRDefault="00440C2B" w:rsidP="00D71D19">
            <w:pPr>
              <w:ind w:right="-108"/>
              <w:contextualSpacing/>
            </w:pPr>
            <w:r w:rsidRPr="00E11386">
              <w:t>ОПК-3.3</w:t>
            </w:r>
            <w:proofErr w:type="gramStart"/>
            <w:r w:rsidRPr="00E11386">
              <w:t xml:space="preserve"> З</w:t>
            </w:r>
            <w:proofErr w:type="gramEnd"/>
            <w:r w:rsidRPr="00E11386">
              <w:t xml:space="preserve">нает основные события и явления истории </w:t>
            </w:r>
            <w:r>
              <w:t>Русской Церкви</w:t>
            </w:r>
          </w:p>
        </w:tc>
        <w:tc>
          <w:tcPr>
            <w:tcW w:w="3117" w:type="pct"/>
            <w:vAlign w:val="center"/>
          </w:tcPr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</w:t>
            </w:r>
          </w:p>
          <w:p w:rsidR="00440C2B" w:rsidRPr="004805E7" w:rsidRDefault="00440C2B" w:rsidP="00D71D19">
            <w:pPr>
              <w:adjustRightInd w:val="0"/>
              <w:contextualSpacing/>
              <w:jc w:val="both"/>
            </w:pPr>
            <w:r w:rsidRPr="004805E7">
              <w:t>-</w:t>
            </w:r>
            <w:r w:rsidRPr="00E11386">
              <w:t xml:space="preserve"> </w:t>
            </w:r>
            <w:proofErr w:type="spellStart"/>
            <w:r w:rsidRPr="004805E7">
              <w:t>фактологию</w:t>
            </w:r>
            <w:proofErr w:type="spellEnd"/>
            <w:r w:rsidRPr="004805E7">
              <w:t xml:space="preserve"> и хронологию ключевых событий истории Ру</w:t>
            </w:r>
            <w:r w:rsidRPr="004805E7">
              <w:t>с</w:t>
            </w:r>
            <w:r w:rsidRPr="004805E7">
              <w:t xml:space="preserve">ской Церкви </w:t>
            </w:r>
          </w:p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E70AA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</w:t>
            </w:r>
          </w:p>
          <w:p w:rsidR="00440C2B" w:rsidRPr="004805E7" w:rsidRDefault="00440C2B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4805E7">
              <w:t xml:space="preserve">структурирования в единую систему </w:t>
            </w:r>
            <w:r w:rsidRPr="00E11386">
              <w:t>событи</w:t>
            </w:r>
            <w:r>
              <w:t>й</w:t>
            </w:r>
            <w:r w:rsidRPr="00E11386">
              <w:t xml:space="preserve"> и явлени</w:t>
            </w:r>
            <w:r>
              <w:t>й</w:t>
            </w:r>
            <w:r w:rsidRPr="00E11386">
              <w:t xml:space="preserve"> ист</w:t>
            </w:r>
            <w:r w:rsidRPr="00E11386">
              <w:t>о</w:t>
            </w:r>
            <w:r w:rsidRPr="00E11386">
              <w:t xml:space="preserve">рии </w:t>
            </w:r>
            <w:r>
              <w:t>Русской Церкви</w:t>
            </w:r>
          </w:p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Имеет навыки (основного уровня)</w:t>
            </w:r>
          </w:p>
          <w:p w:rsidR="00440C2B" w:rsidRPr="00FC7F23" w:rsidRDefault="00440C2B" w:rsidP="00D71D19">
            <w:pPr>
              <w:adjustRightInd w:val="0"/>
              <w:contextualSpacing/>
              <w:jc w:val="both"/>
            </w:pPr>
            <w:r>
              <w:t>- критического анализа, выявления причинно-следственных св</w:t>
            </w:r>
            <w:r>
              <w:t>я</w:t>
            </w:r>
            <w:r>
              <w:t xml:space="preserve">зей в исторических событиях жизни Русской Церкви </w:t>
            </w:r>
          </w:p>
        </w:tc>
      </w:tr>
      <w:tr w:rsidR="00440C2B" w:rsidRPr="006C6D6B" w:rsidTr="00D71D19">
        <w:trPr>
          <w:trHeight w:val="888"/>
        </w:trPr>
        <w:tc>
          <w:tcPr>
            <w:tcW w:w="1883" w:type="pct"/>
            <w:vAlign w:val="center"/>
          </w:tcPr>
          <w:p w:rsidR="00440C2B" w:rsidRPr="006C6D6B" w:rsidRDefault="00440C2B" w:rsidP="00D71D19">
            <w:pPr>
              <w:ind w:right="-108"/>
              <w:contextualSpacing/>
            </w:pPr>
            <w:r w:rsidRPr="00E11386">
              <w:t>ОПК-3.4</w:t>
            </w:r>
            <w:proofErr w:type="gramStart"/>
            <w:r w:rsidRPr="00E11386">
              <w:t xml:space="preserve"> У</w:t>
            </w:r>
            <w:proofErr w:type="gramEnd"/>
            <w:r w:rsidRPr="00E11386">
              <w:t>меет формулировать пр</w:t>
            </w:r>
            <w:r w:rsidRPr="00E11386">
              <w:t>о</w:t>
            </w:r>
            <w:r w:rsidRPr="00E11386">
              <w:t>блемы в церковно-исторических ди</w:t>
            </w:r>
            <w:r w:rsidRPr="00E11386">
              <w:t>с</w:t>
            </w:r>
            <w:r w:rsidRPr="00E11386">
              <w:t>циплинах, выявлять причинно-следственные связи между событиями и явлениями в истории Церкви, вкл</w:t>
            </w:r>
            <w:r w:rsidRPr="00E11386">
              <w:t>ю</w:t>
            </w:r>
            <w:r w:rsidRPr="00E11386">
              <w:t>чая историю богословия</w:t>
            </w:r>
          </w:p>
        </w:tc>
        <w:tc>
          <w:tcPr>
            <w:tcW w:w="3117" w:type="pct"/>
            <w:vAlign w:val="center"/>
          </w:tcPr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</w:t>
            </w:r>
          </w:p>
          <w:p w:rsidR="00440C2B" w:rsidRPr="00CE2146" w:rsidRDefault="00440C2B" w:rsidP="00D71D19">
            <w:pPr>
              <w:adjustRightInd w:val="0"/>
              <w:contextualSpacing/>
              <w:jc w:val="both"/>
            </w:pPr>
            <w:r w:rsidRPr="00CE2146">
              <w:t xml:space="preserve">- </w:t>
            </w:r>
            <w:r w:rsidRPr="00E11386">
              <w:t>церковно-исторически</w:t>
            </w:r>
            <w:r>
              <w:t>е</w:t>
            </w:r>
            <w:r w:rsidRPr="00E11386">
              <w:t xml:space="preserve"> дисциплин</w:t>
            </w:r>
            <w:r>
              <w:t xml:space="preserve">ы, </w:t>
            </w:r>
            <w:r w:rsidRPr="00E11386">
              <w:t>события и явления в и</w:t>
            </w:r>
            <w:r w:rsidRPr="00E11386">
              <w:t>с</w:t>
            </w:r>
            <w:r w:rsidRPr="00E11386">
              <w:t>тории Церкви, историю богословия</w:t>
            </w:r>
          </w:p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E70AA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</w:t>
            </w:r>
          </w:p>
          <w:p w:rsidR="00440C2B" w:rsidRPr="004E2268" w:rsidRDefault="00440C2B" w:rsidP="00D71D19">
            <w:pPr>
              <w:adjustRightInd w:val="0"/>
              <w:contextualSpacing/>
              <w:jc w:val="both"/>
            </w:pPr>
            <w:r>
              <w:t xml:space="preserve">- применения сведений </w:t>
            </w:r>
            <w:r w:rsidRPr="00E11386">
              <w:t>церковно-исторически</w:t>
            </w:r>
            <w:r>
              <w:t>х</w:t>
            </w:r>
            <w:r w:rsidRPr="00E11386">
              <w:t xml:space="preserve"> дисциплин</w:t>
            </w:r>
            <w:r>
              <w:t>, си</w:t>
            </w:r>
            <w:r>
              <w:t>с</w:t>
            </w:r>
            <w:r>
              <w:t xml:space="preserve">тематизации и анализа </w:t>
            </w:r>
            <w:r w:rsidRPr="00E11386">
              <w:t>событи</w:t>
            </w:r>
            <w:r>
              <w:t>й</w:t>
            </w:r>
            <w:r w:rsidRPr="00E11386">
              <w:t xml:space="preserve"> и явлени</w:t>
            </w:r>
            <w:r>
              <w:t>й</w:t>
            </w:r>
            <w:r w:rsidRPr="00E11386">
              <w:t xml:space="preserve"> в истории Церкви, истори</w:t>
            </w:r>
            <w:r>
              <w:t>и</w:t>
            </w:r>
            <w:r w:rsidRPr="00E11386">
              <w:t xml:space="preserve"> богословия</w:t>
            </w:r>
          </w:p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Имеет навыки (основного уровня)</w:t>
            </w:r>
          </w:p>
          <w:p w:rsidR="00440C2B" w:rsidRPr="004E2268" w:rsidRDefault="00440C2B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E11386">
              <w:t>формулировать проблемы в церковно-исторических дисципл</w:t>
            </w:r>
            <w:r w:rsidRPr="00E11386">
              <w:t>и</w:t>
            </w:r>
            <w:r w:rsidRPr="00E11386">
              <w:t>нах, выявлять причинно-следственные связи между событиями и явлениями в истории Церкви, включая историю богословия</w:t>
            </w:r>
            <w:r>
              <w:t xml:space="preserve"> </w:t>
            </w:r>
          </w:p>
        </w:tc>
      </w:tr>
      <w:tr w:rsidR="00440C2B" w:rsidRPr="006C6D6B" w:rsidTr="00D71D19">
        <w:trPr>
          <w:trHeight w:val="606"/>
        </w:trPr>
        <w:tc>
          <w:tcPr>
            <w:tcW w:w="1883" w:type="pct"/>
            <w:vAlign w:val="center"/>
          </w:tcPr>
          <w:p w:rsidR="00440C2B" w:rsidRPr="006C6D6B" w:rsidRDefault="00440C2B" w:rsidP="00D71D19">
            <w:pPr>
              <w:ind w:right="-108"/>
              <w:contextualSpacing/>
            </w:pPr>
            <w:r w:rsidRPr="00E11386">
              <w:t>ОПК-3.5</w:t>
            </w:r>
            <w:proofErr w:type="gramStart"/>
            <w:r w:rsidRPr="00E11386">
              <w:t xml:space="preserve"> П</w:t>
            </w:r>
            <w:proofErr w:type="gramEnd"/>
            <w:r w:rsidRPr="00E11386">
              <w:t>онимает специфику истории Церкви как богословской дисциплины (цели, принципы и подходы, место в богословии) Церковно-исторические дисциплины</w:t>
            </w:r>
          </w:p>
        </w:tc>
        <w:tc>
          <w:tcPr>
            <w:tcW w:w="3117" w:type="pct"/>
            <w:vAlign w:val="center"/>
          </w:tcPr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</w:t>
            </w:r>
          </w:p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t xml:space="preserve">- </w:t>
            </w:r>
            <w:r w:rsidRPr="00E11386">
              <w:t>истори</w:t>
            </w:r>
            <w:r>
              <w:t>ю</w:t>
            </w:r>
            <w:r w:rsidRPr="00E11386">
              <w:t xml:space="preserve"> </w:t>
            </w:r>
            <w:r>
              <w:t xml:space="preserve">Русской </w:t>
            </w:r>
            <w:r w:rsidRPr="00E11386">
              <w:t>Церкви</w:t>
            </w:r>
            <w:r>
              <w:t>, ц</w:t>
            </w:r>
            <w:r w:rsidRPr="00E11386">
              <w:t>ерковно-исторические дисциплины</w:t>
            </w:r>
            <w:r>
              <w:t>, догматическое богословие и другие богословские дисциплины</w:t>
            </w:r>
          </w:p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E70AA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</w:t>
            </w:r>
          </w:p>
          <w:p w:rsidR="00440C2B" w:rsidRPr="00C31781" w:rsidRDefault="00440C2B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C31781">
              <w:t>использовать накопленные знания в области истории Русской Церкви, ц</w:t>
            </w:r>
            <w:r w:rsidRPr="00E11386">
              <w:t>ерковно-исторически</w:t>
            </w:r>
            <w:r>
              <w:t>х</w:t>
            </w:r>
            <w:r w:rsidRPr="00E11386">
              <w:t xml:space="preserve"> дисциплин</w:t>
            </w:r>
            <w:r>
              <w:t>,</w:t>
            </w:r>
            <w:r w:rsidRPr="00C31781">
              <w:t xml:space="preserve"> </w:t>
            </w:r>
            <w:r>
              <w:t>богословия</w:t>
            </w:r>
            <w:r w:rsidRPr="00C31781">
              <w:t xml:space="preserve"> для п</w:t>
            </w:r>
            <w:r w:rsidRPr="00C31781">
              <w:t>о</w:t>
            </w:r>
            <w:r w:rsidRPr="00C31781">
              <w:t>иска причинно-следственных связей в оценке исторических с</w:t>
            </w:r>
            <w:r w:rsidRPr="00C31781">
              <w:t>о</w:t>
            </w:r>
            <w:r w:rsidRPr="00C31781">
              <w:t xml:space="preserve">бытий </w:t>
            </w:r>
          </w:p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Имеет навыки (основного уровня)</w:t>
            </w:r>
          </w:p>
          <w:p w:rsidR="00440C2B" w:rsidRPr="00381E91" w:rsidRDefault="00440C2B" w:rsidP="00D71D19">
            <w:pPr>
              <w:adjustRightInd w:val="0"/>
              <w:contextualSpacing/>
              <w:jc w:val="both"/>
            </w:pPr>
            <w:r>
              <w:rPr>
                <w:i/>
              </w:rPr>
              <w:t>-</w:t>
            </w:r>
            <w:r>
              <w:t xml:space="preserve"> </w:t>
            </w:r>
            <w:r w:rsidRPr="00B0693F">
              <w:t>обнаруживать, приводить в общую систему, анализиро</w:t>
            </w:r>
            <w:r>
              <w:t>вать</w:t>
            </w:r>
            <w:r w:rsidRPr="00B0693F">
              <w:t xml:space="preserve"> </w:t>
            </w:r>
            <w:r w:rsidRPr="00C31781">
              <w:t>причинно-следственны</w:t>
            </w:r>
            <w:r>
              <w:t>е</w:t>
            </w:r>
            <w:r w:rsidRPr="00C31781">
              <w:t xml:space="preserve"> связ</w:t>
            </w:r>
            <w:r>
              <w:t xml:space="preserve">и </w:t>
            </w:r>
            <w:r w:rsidRPr="00BC4F6C">
              <w:t xml:space="preserve">в событиях </w:t>
            </w:r>
            <w:r>
              <w:t>истории Русской Церкви,</w:t>
            </w:r>
            <w:r w:rsidRPr="00BC4F6C">
              <w:t xml:space="preserve"> находить </w:t>
            </w:r>
            <w:r>
              <w:t xml:space="preserve">им </w:t>
            </w:r>
            <w:r w:rsidRPr="00BC4F6C">
              <w:t>богословское объяснение</w:t>
            </w:r>
            <w:r>
              <w:t xml:space="preserve"> и толкование. Понимать цели, принципы,</w:t>
            </w:r>
            <w:r w:rsidRPr="00E11386">
              <w:t xml:space="preserve"> подходы</w:t>
            </w:r>
            <w:r>
              <w:t xml:space="preserve"> и место истории Русской Церкви</w:t>
            </w:r>
            <w:r w:rsidRPr="00E11386">
              <w:t xml:space="preserve"> </w:t>
            </w:r>
            <w:r>
              <w:t xml:space="preserve">среди богословских дисциплин  </w:t>
            </w:r>
          </w:p>
        </w:tc>
      </w:tr>
      <w:tr w:rsidR="00440C2B" w:rsidRPr="006C6D6B" w:rsidTr="00D71D19">
        <w:trPr>
          <w:trHeight w:val="888"/>
        </w:trPr>
        <w:tc>
          <w:tcPr>
            <w:tcW w:w="1883" w:type="pct"/>
            <w:vAlign w:val="center"/>
          </w:tcPr>
          <w:p w:rsidR="00440C2B" w:rsidRPr="006C6D6B" w:rsidRDefault="00440C2B" w:rsidP="00D71D19">
            <w:pPr>
              <w:ind w:right="-108"/>
              <w:contextualSpacing/>
            </w:pPr>
            <w:r w:rsidRPr="00FC66A4">
              <w:t>ОПК-5.3</w:t>
            </w:r>
            <w:proofErr w:type="gramStart"/>
            <w:r w:rsidRPr="00FC66A4">
              <w:t xml:space="preserve"> П</w:t>
            </w:r>
            <w:proofErr w:type="gramEnd"/>
            <w:r w:rsidRPr="00FC66A4">
              <w:t>онимает соотношение би</w:t>
            </w:r>
            <w:r w:rsidRPr="00FC66A4">
              <w:t>б</w:t>
            </w:r>
            <w:r w:rsidRPr="00FC66A4">
              <w:t xml:space="preserve">лейского, </w:t>
            </w:r>
            <w:proofErr w:type="spellStart"/>
            <w:r w:rsidRPr="00FC66A4">
              <w:t>вероучительного</w:t>
            </w:r>
            <w:proofErr w:type="spellEnd"/>
            <w:r w:rsidRPr="00FC66A4">
              <w:t>, историч</w:t>
            </w:r>
            <w:r w:rsidRPr="00FC66A4">
              <w:t>е</w:t>
            </w:r>
            <w:r w:rsidRPr="00FC66A4">
              <w:t>ского и практического аспекта в бог</w:t>
            </w:r>
            <w:r w:rsidRPr="00FC66A4">
              <w:t>о</w:t>
            </w:r>
            <w:r w:rsidRPr="00FC66A4">
              <w:t>словии</w:t>
            </w:r>
          </w:p>
        </w:tc>
        <w:tc>
          <w:tcPr>
            <w:tcW w:w="3117" w:type="pct"/>
            <w:vAlign w:val="center"/>
          </w:tcPr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</w:t>
            </w:r>
          </w:p>
          <w:p w:rsidR="00440C2B" w:rsidRPr="00AE70AA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t>- библейскую историю</w:t>
            </w:r>
            <w:r w:rsidRPr="00FC66A4">
              <w:t xml:space="preserve">, </w:t>
            </w:r>
            <w:r>
              <w:t>догматику</w:t>
            </w:r>
            <w:r w:rsidRPr="00FC66A4">
              <w:t xml:space="preserve">, </w:t>
            </w:r>
            <w:r>
              <w:t>историю Церкви и практич</w:t>
            </w:r>
            <w:r>
              <w:t>е</w:t>
            </w:r>
            <w:r>
              <w:t>ское богословие</w:t>
            </w:r>
          </w:p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E70AA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</w:t>
            </w:r>
          </w:p>
          <w:p w:rsidR="00440C2B" w:rsidRPr="00771526" w:rsidRDefault="00440C2B" w:rsidP="00D71D19">
            <w:pPr>
              <w:adjustRightInd w:val="0"/>
              <w:contextualSpacing/>
              <w:jc w:val="both"/>
            </w:pPr>
            <w:r w:rsidRPr="00771526">
              <w:t xml:space="preserve">- </w:t>
            </w:r>
            <w:r>
              <w:t>структурирования и систематизации информации, связанной с библейской историей, историей Церкви, практическим богосл</w:t>
            </w:r>
            <w:r>
              <w:t>о</w:t>
            </w:r>
            <w:r>
              <w:lastRenderedPageBreak/>
              <w:t xml:space="preserve">вием </w:t>
            </w:r>
          </w:p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Имеет навыки (основного уровня)</w:t>
            </w:r>
          </w:p>
          <w:p w:rsidR="00440C2B" w:rsidRPr="00FB60DD" w:rsidRDefault="00440C2B" w:rsidP="00D71D19">
            <w:pPr>
              <w:adjustRightInd w:val="0"/>
              <w:contextualSpacing/>
              <w:jc w:val="both"/>
              <w:rPr>
                <w:i/>
              </w:rPr>
            </w:pPr>
            <w:r w:rsidRPr="001F4171">
              <w:t xml:space="preserve">- </w:t>
            </w:r>
            <w:r>
              <w:t xml:space="preserve">анализа и критической оценки событий в деле </w:t>
            </w:r>
            <w:r w:rsidRPr="00FC66A4">
              <w:t>соотношени</w:t>
            </w:r>
            <w:r>
              <w:t>я</w:t>
            </w:r>
            <w:r w:rsidRPr="00FC66A4">
              <w:t xml:space="preserve"> библейского, </w:t>
            </w:r>
            <w:proofErr w:type="spellStart"/>
            <w:r w:rsidRPr="00FC66A4">
              <w:t>вероучительного</w:t>
            </w:r>
            <w:proofErr w:type="spellEnd"/>
            <w:r w:rsidRPr="00FC66A4">
              <w:t>, исторического и практического аспект</w:t>
            </w:r>
            <w:r>
              <w:t>ов</w:t>
            </w:r>
            <w:r w:rsidRPr="00FC66A4">
              <w:t xml:space="preserve"> в богословии</w:t>
            </w:r>
          </w:p>
        </w:tc>
      </w:tr>
      <w:tr w:rsidR="00440C2B" w:rsidRPr="006C6D6B" w:rsidTr="00D71D19">
        <w:trPr>
          <w:trHeight w:val="888"/>
        </w:trPr>
        <w:tc>
          <w:tcPr>
            <w:tcW w:w="1883" w:type="pct"/>
            <w:vAlign w:val="center"/>
          </w:tcPr>
          <w:p w:rsidR="00440C2B" w:rsidRPr="006C6D6B" w:rsidRDefault="00440C2B" w:rsidP="00D71D19">
            <w:r w:rsidRPr="00FC66A4">
              <w:lastRenderedPageBreak/>
              <w:t>ПК-1.3</w:t>
            </w:r>
            <w:proofErr w:type="gramStart"/>
            <w:r w:rsidRPr="00FC66A4">
              <w:t xml:space="preserve"> У</w:t>
            </w:r>
            <w:proofErr w:type="gramEnd"/>
            <w:r w:rsidRPr="00FC66A4">
              <w:t>меет использовать теолог</w:t>
            </w:r>
            <w:r w:rsidRPr="00FC66A4">
              <w:t>и</w:t>
            </w:r>
            <w:r w:rsidRPr="00FC66A4">
              <w:t>ческие знания в решении задач в о</w:t>
            </w:r>
            <w:r w:rsidRPr="00FC66A4">
              <w:t>б</w:t>
            </w:r>
            <w:r w:rsidRPr="00FC66A4">
              <w:t>ласти истории Церкви</w:t>
            </w:r>
          </w:p>
        </w:tc>
        <w:tc>
          <w:tcPr>
            <w:tcW w:w="3117" w:type="pct"/>
            <w:vAlign w:val="center"/>
          </w:tcPr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</w:t>
            </w:r>
          </w:p>
          <w:p w:rsidR="00440C2B" w:rsidRPr="00EC3677" w:rsidRDefault="00440C2B" w:rsidP="00D71D19">
            <w:pPr>
              <w:adjustRightInd w:val="0"/>
              <w:contextualSpacing/>
              <w:jc w:val="both"/>
            </w:pPr>
            <w:r>
              <w:t xml:space="preserve">- историю Русской Церкви, догматическое богословие и другие богословские дисциплины </w:t>
            </w:r>
          </w:p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E70AA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</w:t>
            </w:r>
          </w:p>
          <w:p w:rsidR="00440C2B" w:rsidRPr="00635ED1" w:rsidRDefault="00440C2B" w:rsidP="00D71D19">
            <w:pPr>
              <w:adjustRightInd w:val="0"/>
              <w:contextualSpacing/>
              <w:jc w:val="both"/>
            </w:pPr>
            <w:r w:rsidRPr="00635ED1">
              <w:t xml:space="preserve">- </w:t>
            </w:r>
            <w:r>
              <w:t>анализа и критического мышления в области богословия и и</w:t>
            </w:r>
            <w:r>
              <w:t>с</w:t>
            </w:r>
            <w:r>
              <w:t>тории Русской Церкви</w:t>
            </w:r>
          </w:p>
          <w:p w:rsidR="00440C2B" w:rsidRDefault="00440C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Имеет навыки (основного уровня)</w:t>
            </w:r>
          </w:p>
          <w:p w:rsidR="00440C2B" w:rsidRPr="00FB60DD" w:rsidRDefault="00440C2B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t>- у</w:t>
            </w:r>
            <w:r w:rsidRPr="00FC66A4">
              <w:t>меет использовать теологические знания в решении задач в области истории Церкви</w:t>
            </w:r>
          </w:p>
        </w:tc>
      </w:tr>
    </w:tbl>
    <w:p w:rsidR="00440C2B" w:rsidRDefault="00440C2B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"/>
        <w:gridCol w:w="84"/>
        <w:gridCol w:w="2852"/>
        <w:gridCol w:w="6518"/>
      </w:tblGrid>
      <w:tr w:rsidR="008F0E02" w:rsidRPr="00B6687B" w:rsidTr="00440C2B">
        <w:tc>
          <w:tcPr>
            <w:tcW w:w="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440C2B" w:rsidRPr="00E95DB5" w:rsidTr="00440C2B">
        <w:tc>
          <w:tcPr>
            <w:tcW w:w="220" w:type="pct"/>
            <w:vAlign w:val="center"/>
          </w:tcPr>
          <w:p w:rsidR="00440C2B" w:rsidRPr="006C6D6B" w:rsidRDefault="00440C2B" w:rsidP="00D71D19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484" w:type="pct"/>
            <w:gridSpan w:val="2"/>
            <w:vMerge w:val="restart"/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 xml:space="preserve">Часть 1. </w:t>
            </w:r>
            <w:r w:rsidRPr="00BA62E6">
              <w:rPr>
                <w:bCs/>
              </w:rPr>
              <w:t xml:space="preserve">Киевский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До</w:t>
            </w:r>
            <w:r w:rsidRPr="00BA62E6">
              <w:rPr>
                <w:bCs/>
              </w:rPr>
              <w:t>мо</w:t>
            </w:r>
            <w:r w:rsidRPr="00BA62E6">
              <w:rPr>
                <w:bCs/>
              </w:rPr>
              <w:t>н</w:t>
            </w:r>
            <w:r w:rsidRPr="00BA62E6">
              <w:rPr>
                <w:bCs/>
              </w:rPr>
              <w:t>гольский</w:t>
            </w:r>
            <w:proofErr w:type="spellEnd"/>
            <w:r>
              <w:rPr>
                <w:bCs/>
              </w:rPr>
              <w:t>)</w:t>
            </w:r>
            <w:r w:rsidRPr="00BA62E6">
              <w:rPr>
                <w:bCs/>
              </w:rPr>
              <w:t xml:space="preserve"> период </w:t>
            </w:r>
          </w:p>
          <w:p w:rsidR="00440C2B" w:rsidRDefault="00440C2B" w:rsidP="00D71D19">
            <w:pPr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 xml:space="preserve">(до 1237 г.) </w:t>
            </w:r>
          </w:p>
          <w:p w:rsidR="00440C2B" w:rsidRDefault="00440C2B" w:rsidP="00D71D19">
            <w:pPr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 xml:space="preserve">Часть 2. </w:t>
            </w:r>
            <w:r w:rsidRPr="00BA62E6">
              <w:rPr>
                <w:bCs/>
              </w:rPr>
              <w:t>Московский (Мо</w:t>
            </w:r>
            <w:r w:rsidRPr="00BA62E6">
              <w:rPr>
                <w:bCs/>
              </w:rPr>
              <w:t>н</w:t>
            </w:r>
            <w:r w:rsidRPr="00BA62E6">
              <w:rPr>
                <w:bCs/>
              </w:rPr>
              <w:t xml:space="preserve">гольский) период </w:t>
            </w:r>
          </w:p>
          <w:p w:rsidR="00440C2B" w:rsidRPr="006C6D6B" w:rsidRDefault="00440C2B" w:rsidP="00D71D19">
            <w:pPr>
              <w:adjustRightInd w:val="0"/>
              <w:contextualSpacing/>
            </w:pPr>
            <w:r w:rsidRPr="00BA62E6">
              <w:rPr>
                <w:bCs/>
              </w:rPr>
              <w:t>(1237-1448</w:t>
            </w:r>
            <w:r>
              <w:rPr>
                <w:bCs/>
              </w:rPr>
              <w:t xml:space="preserve"> гг.</w:t>
            </w:r>
            <w:r w:rsidRPr="00BA62E6">
              <w:rPr>
                <w:bCs/>
              </w:rPr>
              <w:t>)</w:t>
            </w:r>
          </w:p>
        </w:tc>
        <w:tc>
          <w:tcPr>
            <w:tcW w:w="3295" w:type="pct"/>
            <w:vAlign w:val="center"/>
          </w:tcPr>
          <w:p w:rsidR="00440C2B" w:rsidRPr="00E95DB5" w:rsidRDefault="00440C2B" w:rsidP="00D71D19">
            <w:pPr>
              <w:adjustRightInd w:val="0"/>
              <w:contextualSpacing/>
              <w:rPr>
                <w:b/>
                <w:bCs/>
                <w:szCs w:val="28"/>
              </w:rPr>
            </w:pPr>
            <w:r w:rsidRPr="00E95DB5">
              <w:rPr>
                <w:b/>
                <w:bCs/>
                <w:szCs w:val="28"/>
              </w:rPr>
              <w:t xml:space="preserve">Тема 1. </w:t>
            </w:r>
          </w:p>
          <w:p w:rsidR="00440C2B" w:rsidRPr="00E95DB5" w:rsidRDefault="00440C2B" w:rsidP="00D71D19">
            <w:pPr>
              <w:adjustRightInd w:val="0"/>
              <w:contextualSpacing/>
            </w:pPr>
            <w:r w:rsidRPr="00E95DB5">
              <w:rPr>
                <w:bCs/>
                <w:szCs w:val="28"/>
              </w:rPr>
              <w:t>Введение в дисциплину. Появление христианства на Руси. Слав</w:t>
            </w:r>
            <w:r w:rsidRPr="00E95DB5">
              <w:rPr>
                <w:bCs/>
                <w:szCs w:val="28"/>
              </w:rPr>
              <w:t>я</w:t>
            </w:r>
            <w:r w:rsidRPr="00E95DB5">
              <w:rPr>
                <w:bCs/>
                <w:szCs w:val="28"/>
              </w:rPr>
              <w:t xml:space="preserve">не-язычники и Византия. </w:t>
            </w:r>
          </w:p>
        </w:tc>
      </w:tr>
      <w:tr w:rsidR="00440C2B" w:rsidRPr="00E95DB5" w:rsidTr="00440C2B">
        <w:tc>
          <w:tcPr>
            <w:tcW w:w="220" w:type="pct"/>
            <w:vAlign w:val="center"/>
          </w:tcPr>
          <w:p w:rsidR="00440C2B" w:rsidRPr="006C6D6B" w:rsidRDefault="00440C2B" w:rsidP="00D71D19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Pr="00E95DB5" w:rsidRDefault="00440C2B" w:rsidP="00D71D19">
            <w:pPr>
              <w:adjustRightInd w:val="0"/>
              <w:contextualSpacing/>
              <w:rPr>
                <w:b/>
                <w:bCs/>
                <w:szCs w:val="28"/>
              </w:rPr>
            </w:pPr>
            <w:r w:rsidRPr="00E95DB5">
              <w:rPr>
                <w:b/>
                <w:bCs/>
                <w:szCs w:val="28"/>
              </w:rPr>
              <w:t xml:space="preserve">Тема 2. </w:t>
            </w:r>
          </w:p>
          <w:p w:rsidR="00440C2B" w:rsidRPr="00E95DB5" w:rsidRDefault="00440C2B" w:rsidP="00D71D19">
            <w:pPr>
              <w:adjustRightInd w:val="0"/>
              <w:contextualSpacing/>
            </w:pPr>
            <w:r w:rsidRPr="00E95DB5">
              <w:rPr>
                <w:bCs/>
                <w:szCs w:val="28"/>
              </w:rPr>
              <w:t xml:space="preserve">Крещение Руси. Устройство Русской Православной Церкви в </w:t>
            </w:r>
            <w:r>
              <w:rPr>
                <w:bCs/>
                <w:szCs w:val="28"/>
              </w:rPr>
              <w:t>К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евский</w:t>
            </w:r>
            <w:r w:rsidRPr="00E95DB5">
              <w:rPr>
                <w:bCs/>
                <w:szCs w:val="28"/>
              </w:rPr>
              <w:t xml:space="preserve"> период истории.  </w:t>
            </w:r>
          </w:p>
        </w:tc>
      </w:tr>
      <w:tr w:rsidR="00440C2B" w:rsidRPr="00E95DB5" w:rsidTr="00440C2B">
        <w:tc>
          <w:tcPr>
            <w:tcW w:w="220" w:type="pct"/>
            <w:vAlign w:val="center"/>
          </w:tcPr>
          <w:p w:rsidR="00440C2B" w:rsidRPr="006C6D6B" w:rsidRDefault="00440C2B" w:rsidP="00D71D19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Pr="00E95DB5" w:rsidRDefault="00440C2B" w:rsidP="00D71D19">
            <w:pPr>
              <w:adjustRightInd w:val="0"/>
              <w:contextualSpacing/>
              <w:rPr>
                <w:b/>
                <w:bCs/>
                <w:szCs w:val="28"/>
              </w:rPr>
            </w:pPr>
            <w:r w:rsidRPr="00E95DB5">
              <w:rPr>
                <w:b/>
                <w:bCs/>
                <w:szCs w:val="28"/>
              </w:rPr>
              <w:t>Тема 3.</w:t>
            </w:r>
          </w:p>
          <w:p w:rsidR="00440C2B" w:rsidRPr="00E95DB5" w:rsidRDefault="00440C2B" w:rsidP="00D71D19">
            <w:pPr>
              <w:adjustRightInd w:val="0"/>
              <w:contextualSpacing/>
            </w:pPr>
            <w:r w:rsidRPr="00E95DB5">
              <w:rPr>
                <w:szCs w:val="28"/>
              </w:rPr>
              <w:t xml:space="preserve">Духовная культура </w:t>
            </w:r>
            <w:proofErr w:type="spellStart"/>
            <w:r w:rsidRPr="00E95DB5">
              <w:rPr>
                <w:szCs w:val="28"/>
              </w:rPr>
              <w:t>домонгольского</w:t>
            </w:r>
            <w:proofErr w:type="spellEnd"/>
            <w:r w:rsidRPr="00E95DB5">
              <w:rPr>
                <w:szCs w:val="28"/>
              </w:rPr>
              <w:t xml:space="preserve"> периода. Образование Зол</w:t>
            </w:r>
            <w:r w:rsidRPr="00E95DB5">
              <w:rPr>
                <w:szCs w:val="28"/>
              </w:rPr>
              <w:t>о</w:t>
            </w:r>
            <w:r w:rsidRPr="00E95DB5">
              <w:rPr>
                <w:szCs w:val="28"/>
              </w:rPr>
              <w:t>той Орды и зависимость от нее русских княжеств.</w:t>
            </w:r>
          </w:p>
        </w:tc>
      </w:tr>
      <w:tr w:rsidR="00440C2B" w:rsidRPr="00C75713" w:rsidTr="00440C2B">
        <w:tc>
          <w:tcPr>
            <w:tcW w:w="220" w:type="pct"/>
            <w:vAlign w:val="center"/>
          </w:tcPr>
          <w:p w:rsidR="00440C2B" w:rsidRPr="006C6D6B" w:rsidRDefault="00440C2B" w:rsidP="00D71D19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Pr="00E95DB5" w:rsidRDefault="00440C2B" w:rsidP="00D71D19">
            <w:pPr>
              <w:adjustRightInd w:val="0"/>
              <w:contextualSpacing/>
              <w:rPr>
                <w:b/>
                <w:bCs/>
                <w:szCs w:val="28"/>
              </w:rPr>
            </w:pPr>
            <w:r w:rsidRPr="00E95DB5">
              <w:rPr>
                <w:b/>
                <w:bCs/>
                <w:szCs w:val="28"/>
              </w:rPr>
              <w:t>Тема 4.</w:t>
            </w:r>
          </w:p>
          <w:p w:rsidR="00440C2B" w:rsidRPr="00C75713" w:rsidRDefault="00440C2B" w:rsidP="00D71D19">
            <w:pPr>
              <w:adjustRightInd w:val="0"/>
              <w:contextualSpacing/>
            </w:pPr>
            <w:r w:rsidRPr="00C75713">
              <w:rPr>
                <w:bCs/>
                <w:szCs w:val="28"/>
              </w:rPr>
              <w:t>История Русской Церкви в период зависимости Руси от Золотой Орды</w:t>
            </w:r>
          </w:p>
        </w:tc>
      </w:tr>
      <w:tr w:rsidR="00440C2B" w:rsidRPr="00C75713" w:rsidTr="00440C2B">
        <w:tc>
          <w:tcPr>
            <w:tcW w:w="220" w:type="pct"/>
            <w:vAlign w:val="center"/>
          </w:tcPr>
          <w:p w:rsidR="00440C2B" w:rsidRPr="006C6D6B" w:rsidRDefault="00440C2B" w:rsidP="00D71D19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Pr="00E95DB5" w:rsidRDefault="00440C2B" w:rsidP="00D71D19">
            <w:pPr>
              <w:adjustRightInd w:val="0"/>
              <w:contextualSpacing/>
              <w:rPr>
                <w:b/>
                <w:bCs/>
                <w:szCs w:val="28"/>
              </w:rPr>
            </w:pPr>
            <w:r w:rsidRPr="00E95DB5">
              <w:rPr>
                <w:b/>
                <w:bCs/>
                <w:szCs w:val="28"/>
              </w:rPr>
              <w:t>Тема 5.</w:t>
            </w:r>
          </w:p>
          <w:p w:rsidR="00440C2B" w:rsidRPr="00C75713" w:rsidRDefault="00440C2B" w:rsidP="00D71D19">
            <w:pPr>
              <w:adjustRightInd w:val="0"/>
              <w:contextualSpacing/>
            </w:pPr>
            <w:r w:rsidRPr="00C75713">
              <w:rPr>
                <w:bCs/>
                <w:szCs w:val="28"/>
              </w:rPr>
              <w:t xml:space="preserve">Русская Православная Церковь в XIV столетии. </w:t>
            </w:r>
          </w:p>
        </w:tc>
      </w:tr>
      <w:tr w:rsidR="00440C2B" w:rsidRPr="00C75713" w:rsidTr="00440C2B">
        <w:tc>
          <w:tcPr>
            <w:tcW w:w="220" w:type="pct"/>
            <w:vAlign w:val="center"/>
          </w:tcPr>
          <w:p w:rsidR="00440C2B" w:rsidRPr="006C6D6B" w:rsidRDefault="00440C2B" w:rsidP="00D71D19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Pr="00E95DB5" w:rsidRDefault="00440C2B" w:rsidP="00D71D19">
            <w:pPr>
              <w:adjustRightInd w:val="0"/>
              <w:contextualSpacing/>
              <w:rPr>
                <w:b/>
                <w:bCs/>
                <w:szCs w:val="28"/>
              </w:rPr>
            </w:pPr>
            <w:r w:rsidRPr="00E95DB5">
              <w:rPr>
                <w:b/>
                <w:bCs/>
                <w:szCs w:val="28"/>
              </w:rPr>
              <w:t>Тема 6.</w:t>
            </w:r>
          </w:p>
          <w:p w:rsidR="00440C2B" w:rsidRPr="00C75713" w:rsidRDefault="00440C2B" w:rsidP="00D71D19">
            <w:pPr>
              <w:adjustRightInd w:val="0"/>
              <w:contextualSpacing/>
            </w:pPr>
            <w:r w:rsidRPr="00C75713">
              <w:rPr>
                <w:bCs/>
                <w:szCs w:val="28"/>
              </w:rPr>
              <w:t>Русская Православная Церковь в XV столетии.</w:t>
            </w:r>
          </w:p>
        </w:tc>
      </w:tr>
      <w:tr w:rsidR="00440C2B" w:rsidRPr="00E95DB5" w:rsidTr="00440C2B">
        <w:tc>
          <w:tcPr>
            <w:tcW w:w="220" w:type="pct"/>
            <w:vAlign w:val="center"/>
          </w:tcPr>
          <w:p w:rsidR="00440C2B" w:rsidRPr="006C6D6B" w:rsidRDefault="00440C2B" w:rsidP="00D71D19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Pr="00E95DB5" w:rsidRDefault="00440C2B" w:rsidP="00D71D19">
            <w:pPr>
              <w:adjustRightInd w:val="0"/>
              <w:contextualSpacing/>
              <w:rPr>
                <w:b/>
                <w:bCs/>
                <w:szCs w:val="28"/>
              </w:rPr>
            </w:pPr>
            <w:r w:rsidRPr="00E95DB5">
              <w:rPr>
                <w:b/>
                <w:bCs/>
                <w:szCs w:val="28"/>
              </w:rPr>
              <w:t xml:space="preserve">Тема </w:t>
            </w:r>
            <w:r>
              <w:rPr>
                <w:b/>
                <w:bCs/>
                <w:szCs w:val="28"/>
              </w:rPr>
              <w:t>7</w:t>
            </w:r>
            <w:r w:rsidRPr="00E95DB5">
              <w:rPr>
                <w:b/>
                <w:bCs/>
                <w:szCs w:val="28"/>
              </w:rPr>
              <w:t>.</w:t>
            </w:r>
          </w:p>
          <w:p w:rsidR="00440C2B" w:rsidRPr="00E95DB5" w:rsidRDefault="00440C2B" w:rsidP="00D71D19">
            <w:pPr>
              <w:adjustRightInd w:val="0"/>
              <w:contextualSpacing/>
            </w:pPr>
            <w:r w:rsidRPr="00E95DB5">
              <w:rPr>
                <w:bCs/>
                <w:szCs w:val="28"/>
              </w:rPr>
              <w:t>Устройство</w:t>
            </w:r>
            <w:r w:rsidRPr="00E95DB5">
              <w:rPr>
                <w:szCs w:val="28"/>
              </w:rPr>
              <w:t xml:space="preserve"> Русской Церкви</w:t>
            </w:r>
            <w:r>
              <w:rPr>
                <w:szCs w:val="28"/>
              </w:rPr>
              <w:t xml:space="preserve"> в Московский период истории</w:t>
            </w:r>
            <w:r w:rsidRPr="00E95DB5">
              <w:rPr>
                <w:szCs w:val="28"/>
              </w:rPr>
              <w:t>. М</w:t>
            </w:r>
            <w:r w:rsidRPr="00E95DB5">
              <w:rPr>
                <w:szCs w:val="28"/>
              </w:rPr>
              <w:t>о</w:t>
            </w:r>
            <w:r w:rsidRPr="00E95DB5">
              <w:rPr>
                <w:szCs w:val="28"/>
              </w:rPr>
              <w:t>нашество, богослужение.</w:t>
            </w:r>
            <w:r w:rsidRPr="00E95DB5">
              <w:rPr>
                <w:rFonts w:asciiTheme="minorHAnsi" w:hAnsiTheme="minorHAnsi"/>
                <w:bCs/>
                <w:i/>
              </w:rPr>
              <w:t xml:space="preserve"> </w:t>
            </w:r>
          </w:p>
        </w:tc>
      </w:tr>
      <w:tr w:rsidR="00440C2B" w:rsidRPr="00C75713" w:rsidTr="00440C2B">
        <w:tc>
          <w:tcPr>
            <w:tcW w:w="220" w:type="pct"/>
            <w:vAlign w:val="center"/>
          </w:tcPr>
          <w:p w:rsidR="00440C2B" w:rsidRPr="006C6D6B" w:rsidRDefault="00440C2B" w:rsidP="00D71D19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Pr="00E95DB5" w:rsidRDefault="00440C2B" w:rsidP="00D71D19">
            <w:pPr>
              <w:adjustRightInd w:val="0"/>
              <w:contextualSpacing/>
              <w:rPr>
                <w:b/>
                <w:bCs/>
                <w:szCs w:val="28"/>
              </w:rPr>
            </w:pPr>
            <w:r w:rsidRPr="00E95DB5">
              <w:rPr>
                <w:b/>
                <w:bCs/>
                <w:szCs w:val="28"/>
              </w:rPr>
              <w:t xml:space="preserve">Тема </w:t>
            </w:r>
            <w:r>
              <w:rPr>
                <w:b/>
                <w:bCs/>
                <w:szCs w:val="28"/>
              </w:rPr>
              <w:t>8</w:t>
            </w:r>
            <w:r w:rsidRPr="00E95DB5">
              <w:rPr>
                <w:b/>
                <w:bCs/>
                <w:szCs w:val="28"/>
              </w:rPr>
              <w:t>.</w:t>
            </w:r>
          </w:p>
          <w:p w:rsidR="00440C2B" w:rsidRPr="00C75713" w:rsidRDefault="00440C2B" w:rsidP="00D71D19">
            <w:pPr>
              <w:adjustRightInd w:val="0"/>
              <w:contextualSpacing/>
            </w:pPr>
            <w:r w:rsidRPr="00C75713">
              <w:rPr>
                <w:szCs w:val="28"/>
              </w:rPr>
              <w:t>Начало духовного подъема на Руси в XIV-</w:t>
            </w:r>
            <w:r w:rsidRPr="00C75713">
              <w:rPr>
                <w:szCs w:val="28"/>
                <w:lang w:val="en-US"/>
              </w:rPr>
              <w:t>XV</w:t>
            </w:r>
            <w:r w:rsidRPr="00C75713">
              <w:rPr>
                <w:szCs w:val="28"/>
              </w:rPr>
              <w:t xml:space="preserve"> вв.</w:t>
            </w:r>
          </w:p>
        </w:tc>
      </w:tr>
      <w:tr w:rsidR="00440C2B" w:rsidRPr="00C75713" w:rsidTr="00440C2B">
        <w:tc>
          <w:tcPr>
            <w:tcW w:w="220" w:type="pct"/>
            <w:vAlign w:val="center"/>
          </w:tcPr>
          <w:p w:rsidR="00440C2B" w:rsidRPr="006C6D6B" w:rsidRDefault="00440C2B" w:rsidP="00D71D19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Pr="00E95DB5" w:rsidRDefault="00440C2B" w:rsidP="00D71D19">
            <w:pPr>
              <w:adjustRightInd w:val="0"/>
              <w:contextualSpacing/>
              <w:rPr>
                <w:b/>
                <w:bCs/>
                <w:szCs w:val="28"/>
              </w:rPr>
            </w:pPr>
            <w:r w:rsidRPr="00E95DB5">
              <w:rPr>
                <w:b/>
                <w:bCs/>
                <w:szCs w:val="28"/>
              </w:rPr>
              <w:t xml:space="preserve">Тема </w:t>
            </w:r>
            <w:r>
              <w:rPr>
                <w:b/>
                <w:bCs/>
                <w:szCs w:val="28"/>
              </w:rPr>
              <w:t>9</w:t>
            </w:r>
            <w:r w:rsidRPr="00E95DB5">
              <w:rPr>
                <w:b/>
                <w:bCs/>
                <w:szCs w:val="28"/>
              </w:rPr>
              <w:t>.</w:t>
            </w:r>
          </w:p>
          <w:p w:rsidR="00440C2B" w:rsidRPr="00C75713" w:rsidRDefault="00440C2B" w:rsidP="00D71D19">
            <w:pPr>
              <w:adjustRightInd w:val="0"/>
              <w:contextualSpacing/>
            </w:pPr>
            <w:r w:rsidRPr="00C75713">
              <w:rPr>
                <w:szCs w:val="28"/>
              </w:rPr>
              <w:t>Начало автокефалии Русской Церкви</w:t>
            </w:r>
            <w:r>
              <w:rPr>
                <w:szCs w:val="28"/>
              </w:rPr>
              <w:t xml:space="preserve">. </w:t>
            </w:r>
          </w:p>
        </w:tc>
      </w:tr>
      <w:tr w:rsidR="00440C2B" w:rsidRPr="007D7403" w:rsidTr="00440C2B">
        <w:tc>
          <w:tcPr>
            <w:tcW w:w="220" w:type="pct"/>
            <w:vAlign w:val="center"/>
          </w:tcPr>
          <w:p w:rsidR="00440C2B" w:rsidRPr="006C6D6B" w:rsidRDefault="00440C2B" w:rsidP="00D71D19">
            <w:pPr>
              <w:adjustRightInd w:val="0"/>
              <w:contextualSpacing/>
              <w:jc w:val="center"/>
            </w:pPr>
            <w:r>
              <w:t>1</w:t>
            </w:r>
            <w:r w:rsidR="00FA5F44">
              <w:t>0</w:t>
            </w:r>
          </w:p>
        </w:tc>
        <w:tc>
          <w:tcPr>
            <w:tcW w:w="1484" w:type="pct"/>
            <w:gridSpan w:val="2"/>
            <w:vMerge w:val="restart"/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Cs/>
              </w:rPr>
            </w:pPr>
          </w:p>
          <w:p w:rsidR="00440C2B" w:rsidRDefault="00440C2B" w:rsidP="00D71D19">
            <w:pPr>
              <w:adjustRightInd w:val="0"/>
              <w:contextualSpacing/>
              <w:rPr>
                <w:bCs/>
              </w:rPr>
            </w:pPr>
          </w:p>
          <w:p w:rsidR="00440C2B" w:rsidRDefault="00440C2B" w:rsidP="00D71D19">
            <w:pPr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Часть 3. Митрополичий п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риод </w:t>
            </w:r>
          </w:p>
          <w:p w:rsidR="00440C2B" w:rsidRDefault="00440C2B" w:rsidP="00D71D19">
            <w:pPr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 xml:space="preserve">(1448-1589 </w:t>
            </w:r>
            <w:r w:rsidRPr="00BA62E6">
              <w:rPr>
                <w:bCs/>
              </w:rPr>
              <w:t>гг</w:t>
            </w:r>
            <w:r>
              <w:rPr>
                <w:bCs/>
              </w:rPr>
              <w:t>.)</w:t>
            </w:r>
          </w:p>
          <w:p w:rsidR="00440C2B" w:rsidRDefault="00440C2B" w:rsidP="00D71D19">
            <w:pPr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 xml:space="preserve">Часть 4. </w:t>
            </w:r>
            <w:r w:rsidRPr="00BA62E6">
              <w:rPr>
                <w:bCs/>
              </w:rPr>
              <w:t>Патриарший пер</w:t>
            </w:r>
            <w:r w:rsidRPr="00BA62E6">
              <w:rPr>
                <w:bCs/>
              </w:rPr>
              <w:t>и</w:t>
            </w:r>
            <w:r w:rsidRPr="00BA62E6">
              <w:rPr>
                <w:bCs/>
              </w:rPr>
              <w:t xml:space="preserve">од </w:t>
            </w:r>
          </w:p>
          <w:p w:rsidR="00440C2B" w:rsidRPr="006C6D6B" w:rsidRDefault="00440C2B" w:rsidP="00D71D19">
            <w:pPr>
              <w:adjustRightInd w:val="0"/>
              <w:contextualSpacing/>
            </w:pPr>
            <w:r w:rsidRPr="00BA62E6">
              <w:rPr>
                <w:bCs/>
              </w:rPr>
              <w:t>(1589-1700 гг</w:t>
            </w:r>
            <w:r>
              <w:rPr>
                <w:bCs/>
              </w:rPr>
              <w:t>.)</w:t>
            </w:r>
          </w:p>
        </w:tc>
        <w:tc>
          <w:tcPr>
            <w:tcW w:w="3295" w:type="pct"/>
            <w:vAlign w:val="center"/>
          </w:tcPr>
          <w:p w:rsidR="00440C2B" w:rsidRPr="007D7403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1</w:t>
            </w:r>
            <w:r w:rsidRPr="007D7403">
              <w:rPr>
                <w:b/>
                <w:bCs/>
              </w:rPr>
              <w:t xml:space="preserve">. </w:t>
            </w:r>
          </w:p>
          <w:p w:rsidR="00440C2B" w:rsidRPr="007D7403" w:rsidRDefault="00440C2B" w:rsidP="00D71D19">
            <w:pPr>
              <w:adjustRightInd w:val="0"/>
              <w:contextualSpacing/>
            </w:pPr>
            <w:r w:rsidRPr="007D7403">
              <w:rPr>
                <w:bCs/>
              </w:rPr>
              <w:t>Русская Церковь в период правления великого князя Иоанна III. Ересь «</w:t>
            </w:r>
            <w:proofErr w:type="spellStart"/>
            <w:r w:rsidRPr="007D7403">
              <w:rPr>
                <w:bCs/>
              </w:rPr>
              <w:t>жидовствующих</w:t>
            </w:r>
            <w:proofErr w:type="spellEnd"/>
            <w:r w:rsidRPr="007D7403">
              <w:rPr>
                <w:bCs/>
              </w:rPr>
              <w:t xml:space="preserve">». </w:t>
            </w:r>
          </w:p>
        </w:tc>
      </w:tr>
      <w:tr w:rsidR="00440C2B" w:rsidRPr="00002A73" w:rsidTr="00440C2B">
        <w:tc>
          <w:tcPr>
            <w:tcW w:w="220" w:type="pct"/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2.</w:t>
            </w:r>
          </w:p>
          <w:p w:rsidR="00440C2B" w:rsidRPr="00002A73" w:rsidRDefault="00440C2B" w:rsidP="00D71D19">
            <w:pPr>
              <w:adjustRightInd w:val="0"/>
              <w:contextualSpacing/>
            </w:pPr>
            <w:r w:rsidRPr="00002A73">
              <w:rPr>
                <w:bCs/>
              </w:rPr>
              <w:t xml:space="preserve">Русская Церковь времен служения митрополитов </w:t>
            </w:r>
            <w:proofErr w:type="spellStart"/>
            <w:r w:rsidRPr="00002A73">
              <w:rPr>
                <w:bCs/>
              </w:rPr>
              <w:t>Варлаама</w:t>
            </w:r>
            <w:proofErr w:type="spellEnd"/>
            <w:r w:rsidRPr="00002A73">
              <w:rPr>
                <w:bCs/>
              </w:rPr>
              <w:t xml:space="preserve"> и Д</w:t>
            </w:r>
            <w:r w:rsidRPr="00002A73">
              <w:rPr>
                <w:bCs/>
              </w:rPr>
              <w:t>а</w:t>
            </w:r>
            <w:r w:rsidRPr="00002A73">
              <w:rPr>
                <w:bCs/>
              </w:rPr>
              <w:t>ниила</w:t>
            </w:r>
          </w:p>
        </w:tc>
      </w:tr>
      <w:tr w:rsidR="00440C2B" w:rsidRPr="007D7403" w:rsidTr="00440C2B">
        <w:tc>
          <w:tcPr>
            <w:tcW w:w="220" w:type="pct"/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3.</w:t>
            </w:r>
          </w:p>
          <w:p w:rsidR="00440C2B" w:rsidRPr="007D7403" w:rsidRDefault="00440C2B" w:rsidP="00D71D19">
            <w:pPr>
              <w:adjustRightInd w:val="0"/>
              <w:contextualSpacing/>
            </w:pPr>
            <w:r w:rsidRPr="007D7403">
              <w:t>Появление и оформление идеи «Москва – третий Рим».</w:t>
            </w:r>
            <w:r w:rsidRPr="007D7403">
              <w:rPr>
                <w:bCs/>
              </w:rPr>
              <w:t xml:space="preserve"> Преп</w:t>
            </w:r>
            <w:r w:rsidRPr="007D7403">
              <w:rPr>
                <w:bCs/>
              </w:rPr>
              <w:t>о</w:t>
            </w:r>
            <w:r w:rsidRPr="007D7403">
              <w:rPr>
                <w:bCs/>
              </w:rPr>
              <w:t xml:space="preserve">добный Максим Грек. Служение митрополита </w:t>
            </w:r>
            <w:proofErr w:type="spellStart"/>
            <w:r w:rsidRPr="007D7403">
              <w:rPr>
                <w:bCs/>
              </w:rPr>
              <w:t>Иоасафа</w:t>
            </w:r>
            <w:proofErr w:type="spellEnd"/>
            <w:r w:rsidRPr="007D7403">
              <w:rPr>
                <w:bCs/>
              </w:rPr>
              <w:t xml:space="preserve"> (Скрип</w:t>
            </w:r>
            <w:r w:rsidRPr="007D7403">
              <w:rPr>
                <w:bCs/>
              </w:rPr>
              <w:t>и</w:t>
            </w:r>
            <w:r w:rsidRPr="007D7403">
              <w:rPr>
                <w:bCs/>
              </w:rPr>
              <w:t>цына).</w:t>
            </w:r>
          </w:p>
        </w:tc>
      </w:tr>
      <w:tr w:rsidR="00440C2B" w:rsidRPr="007D7403" w:rsidTr="00440C2B">
        <w:tc>
          <w:tcPr>
            <w:tcW w:w="220" w:type="pct"/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13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4.</w:t>
            </w:r>
          </w:p>
          <w:p w:rsidR="00440C2B" w:rsidRPr="007D7403" w:rsidRDefault="00440C2B" w:rsidP="00D71D19">
            <w:pPr>
              <w:adjustRightInd w:val="0"/>
              <w:contextualSpacing/>
            </w:pPr>
            <w:r w:rsidRPr="007D7403">
              <w:rPr>
                <w:bCs/>
              </w:rPr>
              <w:t xml:space="preserve">Митрополит </w:t>
            </w:r>
            <w:proofErr w:type="spellStart"/>
            <w:r w:rsidRPr="007D7403">
              <w:rPr>
                <w:bCs/>
              </w:rPr>
              <w:t>Макарий</w:t>
            </w:r>
            <w:proofErr w:type="spellEnd"/>
            <w:r w:rsidRPr="007D7403">
              <w:rPr>
                <w:bCs/>
              </w:rPr>
              <w:t xml:space="preserve"> и первые годы правления Иоанна Грозного. </w:t>
            </w:r>
            <w:r w:rsidRPr="007D7403">
              <w:t xml:space="preserve">Стоглавый Собор 1551 г. Начало Опричнины. </w:t>
            </w:r>
          </w:p>
        </w:tc>
      </w:tr>
      <w:tr w:rsidR="00440C2B" w:rsidRPr="007D7403" w:rsidTr="00440C2B">
        <w:tc>
          <w:tcPr>
            <w:tcW w:w="220" w:type="pct"/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Тема 5. </w:t>
            </w:r>
          </w:p>
          <w:p w:rsidR="00440C2B" w:rsidRPr="007D7403" w:rsidRDefault="00440C2B" w:rsidP="00D71D19">
            <w:pPr>
              <w:adjustRightInd w:val="0"/>
              <w:contextualSpacing/>
            </w:pPr>
            <w:r w:rsidRPr="007D7403">
              <w:t>Русская Церковь во время опричного террора. Митрополит Аф</w:t>
            </w:r>
            <w:r w:rsidRPr="007D7403">
              <w:t>а</w:t>
            </w:r>
            <w:r w:rsidRPr="007D7403">
              <w:t xml:space="preserve">насий. Попытка </w:t>
            </w:r>
            <w:proofErr w:type="spellStart"/>
            <w:r w:rsidRPr="007D7403">
              <w:t>поставления</w:t>
            </w:r>
            <w:proofErr w:type="spellEnd"/>
            <w:r w:rsidRPr="007D7403">
              <w:t xml:space="preserve"> св. Германа Казанского (1566 г.) на </w:t>
            </w:r>
            <w:r w:rsidRPr="007D7403">
              <w:lastRenderedPageBreak/>
              <w:t>митрополию. Подвиг святителя Филиппа (</w:t>
            </w:r>
            <w:proofErr w:type="spellStart"/>
            <w:r w:rsidRPr="007D7403">
              <w:t>Колычева</w:t>
            </w:r>
            <w:proofErr w:type="spellEnd"/>
            <w:r w:rsidRPr="007D7403">
              <w:t>). Митрополит Кирилл III.</w:t>
            </w:r>
          </w:p>
        </w:tc>
      </w:tr>
      <w:tr w:rsidR="00440C2B" w:rsidRPr="007D7403" w:rsidTr="00440C2B">
        <w:tc>
          <w:tcPr>
            <w:tcW w:w="220" w:type="pct"/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lastRenderedPageBreak/>
              <w:t>15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Тема 6. </w:t>
            </w:r>
          </w:p>
          <w:p w:rsidR="00440C2B" w:rsidRPr="007D7403" w:rsidRDefault="00440C2B" w:rsidP="00D71D19">
            <w:pPr>
              <w:adjustRightInd w:val="0"/>
              <w:contextualSpacing/>
            </w:pPr>
            <w:r w:rsidRPr="007D7403">
              <w:t>Поход Иоанна Грозного на Новгород. Митрополит Антоний и С</w:t>
            </w:r>
            <w:r w:rsidRPr="007D7403">
              <w:t>о</w:t>
            </w:r>
            <w:r w:rsidRPr="007D7403">
              <w:t>боры 1573 и 1580 гг. Митрополит Дионисий</w:t>
            </w:r>
            <w:r>
              <w:t>.</w:t>
            </w:r>
            <w:r w:rsidRPr="007D7403">
              <w:t xml:space="preserve"> </w:t>
            </w:r>
          </w:p>
        </w:tc>
      </w:tr>
      <w:tr w:rsidR="00440C2B" w:rsidRPr="007D7403" w:rsidTr="00440C2B">
        <w:tc>
          <w:tcPr>
            <w:tcW w:w="220" w:type="pct"/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16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7.</w:t>
            </w:r>
          </w:p>
          <w:p w:rsidR="00440C2B" w:rsidRPr="007D7403" w:rsidRDefault="00440C2B" w:rsidP="00D71D19">
            <w:pPr>
              <w:adjustRightInd w:val="0"/>
              <w:contextualSpacing/>
            </w:pPr>
            <w:r w:rsidRPr="00002A73">
              <w:t>Русская духовная литература середины XVI в.</w:t>
            </w:r>
            <w:r w:rsidRPr="007D7403">
              <w:rPr>
                <w:b/>
              </w:rPr>
              <w:t xml:space="preserve"> </w:t>
            </w:r>
            <w:r w:rsidRPr="007D7403">
              <w:t>Начало книгопеч</w:t>
            </w:r>
            <w:r w:rsidRPr="007D7403">
              <w:t>а</w:t>
            </w:r>
            <w:r w:rsidRPr="007D7403">
              <w:t>тания в Московском государстве. Диакон Иоанн Федоров и его ученики.</w:t>
            </w:r>
          </w:p>
        </w:tc>
      </w:tr>
      <w:tr w:rsidR="00440C2B" w:rsidRPr="007D7403" w:rsidTr="00440C2B">
        <w:tc>
          <w:tcPr>
            <w:tcW w:w="220" w:type="pct"/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17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8.</w:t>
            </w:r>
          </w:p>
          <w:p w:rsidR="00440C2B" w:rsidRPr="007D7403" w:rsidRDefault="00440C2B" w:rsidP="00D71D19">
            <w:pPr>
              <w:adjustRightInd w:val="0"/>
              <w:contextualSpacing/>
            </w:pPr>
            <w:r w:rsidRPr="007D7403">
              <w:t>Брестская уния 1596 г.: причины, обстоятельства, последствия</w:t>
            </w:r>
            <w:r>
              <w:t xml:space="preserve">. </w:t>
            </w:r>
          </w:p>
        </w:tc>
      </w:tr>
      <w:tr w:rsidR="00440C2B" w:rsidRPr="007D7403" w:rsidTr="00440C2B">
        <w:tc>
          <w:tcPr>
            <w:tcW w:w="220" w:type="pct"/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18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9.</w:t>
            </w:r>
          </w:p>
          <w:p w:rsidR="00440C2B" w:rsidRPr="007D7403" w:rsidRDefault="00440C2B" w:rsidP="00D71D19">
            <w:pPr>
              <w:adjustRightInd w:val="0"/>
              <w:contextualSpacing/>
            </w:pPr>
            <w:r w:rsidRPr="00002A73">
              <w:t>Установление патриаршества в Русской Церкви.</w:t>
            </w:r>
            <w:r w:rsidRPr="007D7403">
              <w:rPr>
                <w:b/>
              </w:rPr>
              <w:t xml:space="preserve"> </w:t>
            </w:r>
            <w:r w:rsidRPr="007D7403">
              <w:t xml:space="preserve">Личность </w:t>
            </w:r>
            <w:proofErr w:type="spellStart"/>
            <w:r w:rsidRPr="007D7403">
              <w:t>патр</w:t>
            </w:r>
            <w:proofErr w:type="spellEnd"/>
            <w:r w:rsidRPr="007D7403">
              <w:t>. Иова.</w:t>
            </w:r>
          </w:p>
        </w:tc>
      </w:tr>
      <w:tr w:rsidR="00440C2B" w:rsidRPr="007D7403" w:rsidTr="00440C2B">
        <w:tc>
          <w:tcPr>
            <w:tcW w:w="220" w:type="pct"/>
            <w:vAlign w:val="center"/>
          </w:tcPr>
          <w:p w:rsidR="00440C2B" w:rsidRPr="006C6D6B" w:rsidRDefault="00440C2B" w:rsidP="00FA5F44">
            <w:pPr>
              <w:adjustRightInd w:val="0"/>
              <w:contextualSpacing/>
              <w:jc w:val="center"/>
            </w:pPr>
            <w:r>
              <w:t>1</w:t>
            </w:r>
            <w:r w:rsidR="00FA5F44">
              <w:t>9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10.</w:t>
            </w:r>
          </w:p>
          <w:p w:rsidR="00440C2B" w:rsidRPr="007D7403" w:rsidRDefault="00440C2B" w:rsidP="00D71D19">
            <w:pPr>
              <w:adjustRightInd w:val="0"/>
              <w:contextualSpacing/>
            </w:pPr>
            <w:r>
              <w:t>Русская</w:t>
            </w:r>
            <w:r w:rsidRPr="007D7403">
              <w:t xml:space="preserve"> Церковь в годы Смутного времени. </w:t>
            </w:r>
            <w:r>
              <w:t>П</w:t>
            </w:r>
            <w:r w:rsidRPr="007D7403">
              <w:t>атриотический по</w:t>
            </w:r>
            <w:r w:rsidRPr="007D7403">
              <w:t>д</w:t>
            </w:r>
            <w:r w:rsidRPr="007D7403">
              <w:t xml:space="preserve">виг патриархов Иова и </w:t>
            </w:r>
            <w:proofErr w:type="spellStart"/>
            <w:r w:rsidRPr="007D7403">
              <w:t>Ермогена</w:t>
            </w:r>
            <w:proofErr w:type="spellEnd"/>
            <w:r w:rsidRPr="007D7403">
              <w:t>. «Патриарх» Игнатий.</w:t>
            </w:r>
          </w:p>
        </w:tc>
      </w:tr>
      <w:tr w:rsidR="00440C2B" w:rsidRPr="007D7403" w:rsidTr="00440C2B">
        <w:tc>
          <w:tcPr>
            <w:tcW w:w="220" w:type="pct"/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11.</w:t>
            </w:r>
          </w:p>
          <w:p w:rsidR="00440C2B" w:rsidRPr="007D7403" w:rsidRDefault="00440C2B" w:rsidP="00D71D19">
            <w:pPr>
              <w:adjustRightInd w:val="0"/>
              <w:contextualSpacing/>
            </w:pPr>
            <w:r w:rsidRPr="007D7403">
              <w:t xml:space="preserve">Церковно-государственные отношения при </w:t>
            </w:r>
            <w:proofErr w:type="spellStart"/>
            <w:r w:rsidRPr="007D7403">
              <w:t>патр</w:t>
            </w:r>
            <w:proofErr w:type="spellEnd"/>
            <w:r w:rsidRPr="007D7403">
              <w:t xml:space="preserve">. </w:t>
            </w:r>
            <w:proofErr w:type="gramStart"/>
            <w:r w:rsidRPr="007D7403">
              <w:t>Филарете</w:t>
            </w:r>
            <w:proofErr w:type="gramEnd"/>
            <w:r w:rsidRPr="007D7403">
              <w:t>. Це</w:t>
            </w:r>
            <w:r w:rsidRPr="007D7403">
              <w:t>р</w:t>
            </w:r>
            <w:r w:rsidRPr="007D7403">
              <w:t xml:space="preserve">ковная жизнь при патриархах </w:t>
            </w:r>
            <w:proofErr w:type="spellStart"/>
            <w:r w:rsidRPr="007D7403">
              <w:t>Иоасафе</w:t>
            </w:r>
            <w:proofErr w:type="spellEnd"/>
            <w:r w:rsidRPr="007D7403">
              <w:t xml:space="preserve"> и Иосифе.</w:t>
            </w:r>
          </w:p>
        </w:tc>
      </w:tr>
      <w:tr w:rsidR="00440C2B" w:rsidRPr="007D7403" w:rsidTr="00440C2B">
        <w:tc>
          <w:tcPr>
            <w:tcW w:w="220" w:type="pct"/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21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12.</w:t>
            </w:r>
          </w:p>
          <w:p w:rsidR="00440C2B" w:rsidRPr="007D7403" w:rsidRDefault="00440C2B" w:rsidP="00D71D19">
            <w:pPr>
              <w:adjustRightInd w:val="0"/>
              <w:contextualSpacing/>
            </w:pPr>
            <w:r w:rsidRPr="007D7403">
              <w:t xml:space="preserve">Жизнь и деятельность </w:t>
            </w:r>
            <w:proofErr w:type="spellStart"/>
            <w:r w:rsidRPr="007D7403">
              <w:t>патр</w:t>
            </w:r>
            <w:proofErr w:type="spellEnd"/>
            <w:r w:rsidRPr="007D7403">
              <w:t>. Никона: взаимоотношения с царём, церковно-государственная концепция. Падение Никона.</w:t>
            </w:r>
          </w:p>
        </w:tc>
      </w:tr>
      <w:tr w:rsidR="00440C2B" w:rsidRPr="007D7403" w:rsidTr="00440C2B">
        <w:tc>
          <w:tcPr>
            <w:tcW w:w="220" w:type="pct"/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22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13.</w:t>
            </w:r>
          </w:p>
          <w:p w:rsidR="00440C2B" w:rsidRPr="007D7403" w:rsidRDefault="00440C2B" w:rsidP="00D71D19">
            <w:pPr>
              <w:adjustRightInd w:val="0"/>
              <w:contextualSpacing/>
            </w:pPr>
            <w:r w:rsidRPr="007D7403">
              <w:t xml:space="preserve">Богослужебные исправления XVII в. Возникновение и укоренение старообрядческого раскола в Русской Церкви. </w:t>
            </w:r>
          </w:p>
        </w:tc>
      </w:tr>
      <w:tr w:rsidR="00440C2B" w:rsidRPr="007D7403" w:rsidTr="00440C2B">
        <w:tc>
          <w:tcPr>
            <w:tcW w:w="220" w:type="pct"/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23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14.</w:t>
            </w:r>
          </w:p>
          <w:p w:rsidR="00440C2B" w:rsidRPr="007D7403" w:rsidRDefault="00440C2B" w:rsidP="00D71D19">
            <w:pPr>
              <w:adjustRightInd w:val="0"/>
              <w:contextualSpacing/>
            </w:pPr>
            <w:r w:rsidRPr="007D7403">
              <w:t xml:space="preserve">Просветительская деятельность митр. Петра (Могилы). </w:t>
            </w:r>
            <w:proofErr w:type="spellStart"/>
            <w:r w:rsidRPr="007D7403">
              <w:t>Киево-Могилянская</w:t>
            </w:r>
            <w:proofErr w:type="spellEnd"/>
            <w:r w:rsidRPr="007D7403">
              <w:t xml:space="preserve"> академия. Духовное просвещение в Московском царстве в XVII </w:t>
            </w:r>
            <w:proofErr w:type="gramStart"/>
            <w:r w:rsidRPr="007D7403">
              <w:t>в</w:t>
            </w:r>
            <w:proofErr w:type="gramEnd"/>
            <w:r w:rsidRPr="007D7403">
              <w:t xml:space="preserve">. Славяно-греко-латинская академия. </w:t>
            </w:r>
          </w:p>
        </w:tc>
      </w:tr>
      <w:tr w:rsidR="00440C2B" w:rsidRPr="00002A73" w:rsidTr="00440C2B">
        <w:tc>
          <w:tcPr>
            <w:tcW w:w="220" w:type="pct"/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24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Pr="007D7403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15.</w:t>
            </w:r>
          </w:p>
          <w:p w:rsidR="00440C2B" w:rsidRPr="00002A73" w:rsidRDefault="00440C2B" w:rsidP="00D71D19">
            <w:pPr>
              <w:adjustRightInd w:val="0"/>
              <w:contextualSpacing/>
            </w:pPr>
            <w:r w:rsidRPr="00002A73">
              <w:rPr>
                <w:bCs/>
                <w:color w:val="000000"/>
                <w:kern w:val="36"/>
              </w:rPr>
              <w:t xml:space="preserve">Русская Церковь при патриархах </w:t>
            </w:r>
            <w:proofErr w:type="spellStart"/>
            <w:r w:rsidRPr="00002A73">
              <w:rPr>
                <w:bCs/>
                <w:color w:val="000000"/>
                <w:kern w:val="36"/>
              </w:rPr>
              <w:t>Иоасафе</w:t>
            </w:r>
            <w:proofErr w:type="spellEnd"/>
            <w:r w:rsidRPr="00002A73">
              <w:rPr>
                <w:bCs/>
                <w:color w:val="000000"/>
                <w:kern w:val="36"/>
              </w:rPr>
              <w:t xml:space="preserve"> </w:t>
            </w:r>
            <w:r w:rsidRPr="00002A73">
              <w:rPr>
                <w:bCs/>
                <w:color w:val="000000"/>
                <w:kern w:val="36"/>
                <w:lang w:val="en-US"/>
              </w:rPr>
              <w:t>II</w:t>
            </w:r>
            <w:r w:rsidRPr="00002A73">
              <w:rPr>
                <w:bCs/>
                <w:color w:val="000000"/>
                <w:kern w:val="36"/>
              </w:rPr>
              <w:t xml:space="preserve"> и Питириме.</w:t>
            </w:r>
          </w:p>
        </w:tc>
      </w:tr>
      <w:tr w:rsidR="00440C2B" w:rsidRPr="00002A73" w:rsidTr="00440C2B">
        <w:tc>
          <w:tcPr>
            <w:tcW w:w="220" w:type="pct"/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25</w:t>
            </w:r>
          </w:p>
        </w:tc>
        <w:tc>
          <w:tcPr>
            <w:tcW w:w="1484" w:type="pct"/>
            <w:gridSpan w:val="2"/>
            <w:vMerge/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vAlign w:val="center"/>
          </w:tcPr>
          <w:p w:rsidR="00440C2B" w:rsidRPr="007D7403" w:rsidRDefault="00440C2B" w:rsidP="00D71D19">
            <w:pPr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16.</w:t>
            </w:r>
            <w:r w:rsidRPr="007D7403">
              <w:rPr>
                <w:b/>
                <w:bCs/>
              </w:rPr>
              <w:t xml:space="preserve"> </w:t>
            </w:r>
          </w:p>
          <w:p w:rsidR="00440C2B" w:rsidRPr="00002A73" w:rsidRDefault="00440C2B" w:rsidP="00D71D19">
            <w:pPr>
              <w:adjustRightInd w:val="0"/>
              <w:contextualSpacing/>
            </w:pPr>
            <w:r w:rsidRPr="00002A73">
              <w:rPr>
                <w:bCs/>
                <w:color w:val="000000"/>
                <w:kern w:val="36"/>
              </w:rPr>
              <w:t>Русская Церковь при патриархах</w:t>
            </w:r>
            <w:r w:rsidRPr="00002A73">
              <w:t xml:space="preserve"> </w:t>
            </w:r>
            <w:proofErr w:type="spellStart"/>
            <w:r w:rsidRPr="00002A73">
              <w:rPr>
                <w:bCs/>
                <w:color w:val="000000"/>
                <w:kern w:val="36"/>
              </w:rPr>
              <w:t>Иоакиме</w:t>
            </w:r>
            <w:proofErr w:type="spellEnd"/>
            <w:r w:rsidRPr="00002A73">
              <w:rPr>
                <w:bCs/>
                <w:color w:val="000000"/>
                <w:kern w:val="36"/>
              </w:rPr>
              <w:t xml:space="preserve"> и </w:t>
            </w:r>
            <w:proofErr w:type="spellStart"/>
            <w:r w:rsidRPr="00002A73">
              <w:rPr>
                <w:bCs/>
                <w:color w:val="000000"/>
                <w:kern w:val="36"/>
              </w:rPr>
              <w:t>Адриане</w:t>
            </w:r>
            <w:proofErr w:type="spellEnd"/>
            <w:r w:rsidRPr="00002A73">
              <w:rPr>
                <w:bCs/>
                <w:color w:val="000000"/>
                <w:kern w:val="36"/>
              </w:rPr>
              <w:t>.</w:t>
            </w:r>
          </w:p>
        </w:tc>
      </w:tr>
      <w:tr w:rsidR="00440C2B" w:rsidRPr="00A402C5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26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 xml:space="preserve">Часть 5. </w:t>
            </w:r>
            <w:r w:rsidRPr="00BA62E6">
              <w:rPr>
                <w:bCs/>
              </w:rPr>
              <w:t>Синодальный пер</w:t>
            </w:r>
            <w:r w:rsidRPr="00BA62E6">
              <w:rPr>
                <w:bCs/>
              </w:rPr>
              <w:t>и</w:t>
            </w:r>
            <w:r w:rsidRPr="00BA62E6">
              <w:rPr>
                <w:bCs/>
              </w:rPr>
              <w:t xml:space="preserve">од </w:t>
            </w:r>
          </w:p>
          <w:p w:rsidR="00440C2B" w:rsidRPr="006C6D6B" w:rsidRDefault="00440C2B" w:rsidP="00D71D19">
            <w:pPr>
              <w:adjustRightInd w:val="0"/>
              <w:contextualSpacing/>
            </w:pPr>
            <w:r w:rsidRPr="00BA62E6">
              <w:rPr>
                <w:bCs/>
              </w:rPr>
              <w:t>(1700-191</w:t>
            </w:r>
            <w:r>
              <w:rPr>
                <w:bCs/>
              </w:rPr>
              <w:t>7</w:t>
            </w:r>
            <w:r w:rsidRPr="00BA62E6">
              <w:rPr>
                <w:bCs/>
              </w:rPr>
              <w:t xml:space="preserve"> </w:t>
            </w:r>
            <w:r>
              <w:rPr>
                <w:bCs/>
              </w:rPr>
              <w:t>гг.</w:t>
            </w:r>
            <w:r w:rsidRPr="00BA62E6">
              <w:rPr>
                <w:bCs/>
              </w:rPr>
              <w:t>)</w:t>
            </w: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1.</w:t>
            </w:r>
          </w:p>
          <w:p w:rsidR="00440C2B" w:rsidRPr="00A402C5" w:rsidRDefault="00440C2B" w:rsidP="00D71D19">
            <w:pPr>
              <w:adjustRightInd w:val="0"/>
              <w:contextualSpacing/>
            </w:pPr>
            <w:r w:rsidRPr="00A402C5">
              <w:t>Петр I и церковная реформа</w:t>
            </w:r>
          </w:p>
        </w:tc>
      </w:tr>
      <w:tr w:rsidR="00440C2B" w:rsidRPr="00A402C5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  <w:jc w:val="center"/>
            </w:pPr>
            <w:r>
              <w:t>2</w:t>
            </w:r>
            <w:r w:rsidR="00FA5F44">
              <w:t>7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2.</w:t>
            </w:r>
          </w:p>
          <w:p w:rsidR="00440C2B" w:rsidRPr="00A402C5" w:rsidRDefault="00440C2B" w:rsidP="00D71D19">
            <w:pPr>
              <w:adjustRightInd w:val="0"/>
              <w:contextualSpacing/>
            </w:pPr>
            <w:r w:rsidRPr="00A402C5">
              <w:rPr>
                <w:color w:val="000000"/>
              </w:rPr>
              <w:t>Русская Православная Церковь в 1725-1801 г</w:t>
            </w:r>
            <w:r>
              <w:rPr>
                <w:color w:val="000000"/>
              </w:rPr>
              <w:t>г.</w:t>
            </w:r>
          </w:p>
        </w:tc>
      </w:tr>
      <w:tr w:rsidR="00440C2B" w:rsidRPr="00A402C5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28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3.</w:t>
            </w:r>
          </w:p>
          <w:p w:rsidR="00440C2B" w:rsidRPr="00A402C5" w:rsidRDefault="00440C2B" w:rsidP="00D71D19">
            <w:pPr>
              <w:adjustRightInd w:val="0"/>
              <w:contextualSpacing/>
            </w:pPr>
            <w:r w:rsidRPr="00A402C5">
              <w:t xml:space="preserve">Церковная жизнь в </w:t>
            </w:r>
            <w:r w:rsidRPr="00A402C5">
              <w:rPr>
                <w:lang w:val="en-US"/>
              </w:rPr>
              <w:t>XVIII</w:t>
            </w:r>
            <w:r w:rsidRPr="00A402C5">
              <w:t xml:space="preserve"> ст</w:t>
            </w:r>
            <w:r>
              <w:t>.</w:t>
            </w:r>
            <w:r w:rsidRPr="00A402C5">
              <w:rPr>
                <w:color w:val="000000"/>
              </w:rPr>
              <w:t>: приходское духовенство, мисси</w:t>
            </w:r>
            <w:r w:rsidRPr="00A402C5">
              <w:rPr>
                <w:color w:val="000000"/>
              </w:rPr>
              <w:t>о</w:t>
            </w:r>
            <w:r w:rsidRPr="00A402C5">
              <w:rPr>
                <w:color w:val="000000"/>
              </w:rPr>
              <w:t>нерство, образование.</w:t>
            </w:r>
          </w:p>
        </w:tc>
      </w:tr>
      <w:tr w:rsidR="00440C2B" w:rsidRPr="00A402C5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29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4.</w:t>
            </w:r>
          </w:p>
          <w:p w:rsidR="00440C2B" w:rsidRPr="00A402C5" w:rsidRDefault="00440C2B" w:rsidP="00D71D19">
            <w:pPr>
              <w:adjustRightInd w:val="0"/>
              <w:contextualSpacing/>
            </w:pPr>
            <w:r w:rsidRPr="00A402C5">
              <w:rPr>
                <w:color w:val="000000"/>
              </w:rPr>
              <w:t xml:space="preserve">Русская Православная Церковь в </w:t>
            </w:r>
            <w:r w:rsidRPr="00A402C5">
              <w:rPr>
                <w:color w:val="000000"/>
                <w:lang w:val="en-US"/>
              </w:rPr>
              <w:t>XIX</w:t>
            </w:r>
            <w:r w:rsidRPr="00A402C5">
              <w:rPr>
                <w:color w:val="000000"/>
              </w:rPr>
              <w:t xml:space="preserve"> ст</w:t>
            </w:r>
            <w:r>
              <w:rPr>
                <w:color w:val="000000"/>
              </w:rPr>
              <w:t>.</w:t>
            </w:r>
          </w:p>
        </w:tc>
      </w:tr>
      <w:tr w:rsidR="00440C2B" w:rsidRPr="00A402C5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30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5.</w:t>
            </w:r>
          </w:p>
          <w:p w:rsidR="00440C2B" w:rsidRPr="00A402C5" w:rsidRDefault="00440C2B" w:rsidP="00D71D19">
            <w:pPr>
              <w:adjustRightInd w:val="0"/>
              <w:contextualSpacing/>
            </w:pPr>
            <w:r w:rsidRPr="00A402C5">
              <w:t xml:space="preserve">Жизнь Русской Церкви </w:t>
            </w:r>
            <w:r w:rsidRPr="00A402C5">
              <w:rPr>
                <w:color w:val="000000"/>
              </w:rPr>
              <w:t xml:space="preserve">в </w:t>
            </w:r>
            <w:r w:rsidRPr="00A402C5">
              <w:rPr>
                <w:color w:val="000000"/>
                <w:lang w:val="en-US"/>
              </w:rPr>
              <w:t>XIX</w:t>
            </w:r>
            <w:r w:rsidRPr="00A402C5">
              <w:rPr>
                <w:color w:val="000000"/>
              </w:rPr>
              <w:t xml:space="preserve"> ст</w:t>
            </w:r>
            <w:r>
              <w:rPr>
                <w:color w:val="000000"/>
              </w:rPr>
              <w:t>.</w:t>
            </w:r>
            <w:r w:rsidRPr="00A402C5">
              <w:rPr>
                <w:color w:val="000000"/>
              </w:rPr>
              <w:t>: приходское духовенство, ми</w:t>
            </w:r>
            <w:r w:rsidRPr="00A402C5">
              <w:rPr>
                <w:color w:val="000000"/>
              </w:rPr>
              <w:t>с</w:t>
            </w:r>
            <w:r w:rsidRPr="00A402C5">
              <w:rPr>
                <w:color w:val="000000"/>
              </w:rPr>
              <w:t>сионерство, образование.</w:t>
            </w:r>
          </w:p>
        </w:tc>
      </w:tr>
      <w:tr w:rsidR="00440C2B" w:rsidRPr="00A402C5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31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6.</w:t>
            </w:r>
          </w:p>
          <w:p w:rsidR="00440C2B" w:rsidRPr="00A402C5" w:rsidRDefault="00440C2B" w:rsidP="00D71D19">
            <w:pPr>
              <w:adjustRightInd w:val="0"/>
              <w:contextualSpacing/>
            </w:pPr>
            <w:r w:rsidRPr="00A402C5">
              <w:t xml:space="preserve">Богословские центры Русской Церкви </w:t>
            </w:r>
            <w:r w:rsidRPr="00A402C5">
              <w:rPr>
                <w:color w:val="000000"/>
                <w:lang w:val="en-US"/>
              </w:rPr>
              <w:t>XIX</w:t>
            </w:r>
            <w:r w:rsidRPr="00A402C5">
              <w:rPr>
                <w:color w:val="000000"/>
              </w:rPr>
              <w:t xml:space="preserve"> ст. Перевод Библии на русский язык.</w:t>
            </w:r>
          </w:p>
        </w:tc>
      </w:tr>
      <w:tr w:rsidR="00440C2B" w:rsidRPr="00A402C5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32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7.</w:t>
            </w:r>
          </w:p>
          <w:p w:rsidR="00440C2B" w:rsidRPr="00A402C5" w:rsidRDefault="00440C2B" w:rsidP="00D71D19">
            <w:pPr>
              <w:adjustRightInd w:val="0"/>
              <w:contextualSpacing/>
            </w:pPr>
            <w:r w:rsidRPr="00A402C5">
              <w:rPr>
                <w:color w:val="000000"/>
              </w:rPr>
              <w:t xml:space="preserve">Церковно-историческая наука, монастыри и монашество </w:t>
            </w:r>
            <w:r>
              <w:rPr>
                <w:color w:val="000000"/>
              </w:rPr>
              <w:t>в XIX ст</w:t>
            </w:r>
            <w:r w:rsidRPr="00A402C5">
              <w:rPr>
                <w:color w:val="000000"/>
              </w:rPr>
              <w:t>.</w:t>
            </w:r>
          </w:p>
        </w:tc>
      </w:tr>
      <w:tr w:rsidR="00440C2B" w:rsidRPr="00A402C5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33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8.</w:t>
            </w:r>
          </w:p>
          <w:p w:rsidR="00440C2B" w:rsidRPr="00A402C5" w:rsidRDefault="00440C2B" w:rsidP="00D71D19">
            <w:pPr>
              <w:adjustRightInd w:val="0"/>
              <w:contextualSpacing/>
            </w:pPr>
            <w:r w:rsidRPr="00A402C5">
              <w:rPr>
                <w:color w:val="000000"/>
              </w:rPr>
              <w:t xml:space="preserve">Религиозно-нравственное состояние общества и церковная жизнь </w:t>
            </w:r>
            <w:r>
              <w:rPr>
                <w:color w:val="000000"/>
              </w:rPr>
              <w:t>в XIX в</w:t>
            </w:r>
            <w:r w:rsidRPr="00A402C5">
              <w:rPr>
                <w:color w:val="000000"/>
              </w:rPr>
              <w:t>. Православный Восток.</w:t>
            </w:r>
          </w:p>
        </w:tc>
      </w:tr>
      <w:tr w:rsidR="00440C2B" w:rsidRPr="00A402C5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34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9.</w:t>
            </w:r>
          </w:p>
          <w:p w:rsidR="00440C2B" w:rsidRPr="00A402C5" w:rsidRDefault="00440C2B" w:rsidP="00D71D19">
            <w:pPr>
              <w:adjustRightInd w:val="0"/>
              <w:contextualSpacing/>
            </w:pPr>
            <w:r w:rsidRPr="00A402C5">
              <w:rPr>
                <w:color w:val="000000"/>
              </w:rPr>
              <w:t>Русская Православная Церковь  на пути к Поместному Собору</w:t>
            </w:r>
            <w:r>
              <w:rPr>
                <w:color w:val="000000"/>
              </w:rPr>
              <w:t xml:space="preserve">. </w:t>
            </w:r>
          </w:p>
        </w:tc>
      </w:tr>
      <w:tr w:rsidR="00440C2B" w:rsidRPr="000F7928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35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 xml:space="preserve">Часть 6. </w:t>
            </w:r>
            <w:r w:rsidRPr="00BA62E6">
              <w:rPr>
                <w:bCs/>
              </w:rPr>
              <w:t>Новейш</w:t>
            </w:r>
            <w:r>
              <w:rPr>
                <w:bCs/>
              </w:rPr>
              <w:t>ий</w:t>
            </w:r>
            <w:r w:rsidRPr="00BA62E6">
              <w:rPr>
                <w:bCs/>
              </w:rPr>
              <w:t xml:space="preserve"> (Новый Патриарший</w:t>
            </w:r>
            <w:r>
              <w:rPr>
                <w:bCs/>
              </w:rPr>
              <w:t>)</w:t>
            </w:r>
            <w:r w:rsidRPr="00BA62E6">
              <w:rPr>
                <w:bCs/>
              </w:rPr>
              <w:t xml:space="preserve"> </w:t>
            </w:r>
            <w:r>
              <w:rPr>
                <w:bCs/>
              </w:rPr>
              <w:t>период</w:t>
            </w:r>
            <w:r w:rsidRPr="00BA62E6">
              <w:rPr>
                <w:bCs/>
              </w:rPr>
              <w:t xml:space="preserve"> </w:t>
            </w:r>
          </w:p>
          <w:p w:rsidR="00440C2B" w:rsidRPr="006C6D6B" w:rsidRDefault="00440C2B" w:rsidP="00D71D19">
            <w:pPr>
              <w:adjustRightInd w:val="0"/>
              <w:contextualSpacing/>
            </w:pPr>
            <w:r w:rsidRPr="00BA62E6">
              <w:rPr>
                <w:bCs/>
              </w:rPr>
              <w:t>(с 1917 г</w:t>
            </w:r>
            <w:r>
              <w:rPr>
                <w:bCs/>
              </w:rPr>
              <w:t>.</w:t>
            </w:r>
            <w:r w:rsidRPr="00BA62E6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BA62E6">
              <w:rPr>
                <w:bCs/>
              </w:rPr>
              <w:t xml:space="preserve"> </w:t>
            </w:r>
            <w:r>
              <w:rPr>
                <w:bCs/>
              </w:rPr>
              <w:t>текущий м</w:t>
            </w:r>
            <w:r>
              <w:rPr>
                <w:bCs/>
              </w:rPr>
              <w:t>о</w:t>
            </w:r>
            <w:r>
              <w:rPr>
                <w:bCs/>
              </w:rPr>
              <w:t>мент</w:t>
            </w:r>
            <w:r w:rsidRPr="00BA62E6">
              <w:rPr>
                <w:bCs/>
              </w:rPr>
              <w:t>)</w:t>
            </w: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1.</w:t>
            </w:r>
          </w:p>
          <w:p w:rsidR="00440C2B" w:rsidRPr="000F7928" w:rsidRDefault="00440C2B" w:rsidP="00D71D19">
            <w:pPr>
              <w:adjustRightInd w:val="0"/>
              <w:contextualSpacing/>
            </w:pPr>
            <w:r w:rsidRPr="000F7928">
              <w:t xml:space="preserve">Русская Православная Церковь в </w:t>
            </w:r>
            <w:smartTag w:uri="urn:schemas-microsoft-com:office:smarttags" w:element="metricconverter">
              <w:smartTagPr>
                <w:attr w:name="ProductID" w:val="1917 г"/>
              </w:smartTagPr>
              <w:r w:rsidRPr="000F7928">
                <w:t>1917 г</w:t>
              </w:r>
            </w:smartTag>
            <w:r w:rsidRPr="000F7928">
              <w:t>. Поместный Собор 1917–1918 гг.</w:t>
            </w:r>
          </w:p>
        </w:tc>
      </w:tr>
      <w:tr w:rsidR="00440C2B" w:rsidRPr="000F7928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36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2.</w:t>
            </w:r>
          </w:p>
          <w:p w:rsidR="00440C2B" w:rsidRPr="000F7928" w:rsidRDefault="00440C2B" w:rsidP="00D71D19">
            <w:pPr>
              <w:adjustRightInd w:val="0"/>
              <w:contextualSpacing/>
            </w:pPr>
            <w:r w:rsidRPr="000F7928">
              <w:lastRenderedPageBreak/>
              <w:t>Русская Церковь в годы Гражданской войны</w:t>
            </w:r>
            <w:r>
              <w:t>.</w:t>
            </w:r>
            <w:r w:rsidRPr="000F7928">
              <w:t xml:space="preserve"> Церковь и госуда</w:t>
            </w:r>
            <w:r w:rsidRPr="000F7928">
              <w:t>р</w:t>
            </w:r>
            <w:r w:rsidRPr="000F7928">
              <w:t>ство в 1920–1925 гг. Проблемы взаимоотношений Церкви с С</w:t>
            </w:r>
            <w:r w:rsidRPr="000F7928">
              <w:t>о</w:t>
            </w:r>
            <w:r w:rsidRPr="000F7928">
              <w:t xml:space="preserve">ветской властью после кончины </w:t>
            </w:r>
            <w:proofErr w:type="spellStart"/>
            <w:r w:rsidRPr="000F7928">
              <w:t>патр</w:t>
            </w:r>
            <w:proofErr w:type="spellEnd"/>
            <w:r w:rsidRPr="000F7928">
              <w:t>. Тихона</w:t>
            </w:r>
          </w:p>
        </w:tc>
      </w:tr>
      <w:tr w:rsidR="00440C2B" w:rsidRPr="000F7928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  <w:jc w:val="center"/>
            </w:pPr>
            <w:r>
              <w:lastRenderedPageBreak/>
              <w:t>3</w:t>
            </w:r>
            <w:r w:rsidR="00FA5F44">
              <w:t>7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3.</w:t>
            </w:r>
          </w:p>
          <w:p w:rsidR="00440C2B" w:rsidRPr="000F7928" w:rsidRDefault="00440C2B" w:rsidP="00D71D19">
            <w:pPr>
              <w:adjustRightInd w:val="0"/>
              <w:contextualSpacing/>
            </w:pPr>
            <w:r w:rsidRPr="000F7928">
              <w:t>Русская Церковь за рубежом в довоенный период</w:t>
            </w:r>
          </w:p>
        </w:tc>
      </w:tr>
      <w:tr w:rsidR="00440C2B" w:rsidRPr="000F7928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38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4.</w:t>
            </w:r>
          </w:p>
          <w:p w:rsidR="00440C2B" w:rsidRPr="000F7928" w:rsidRDefault="00440C2B" w:rsidP="00D71D19">
            <w:pPr>
              <w:adjustRightInd w:val="0"/>
              <w:contextualSpacing/>
            </w:pPr>
            <w:r w:rsidRPr="000F7928">
              <w:t>Русская Церковь в СССР в 1930-е гг.</w:t>
            </w:r>
          </w:p>
        </w:tc>
      </w:tr>
      <w:tr w:rsidR="00440C2B" w:rsidRPr="000F7928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39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5.</w:t>
            </w:r>
          </w:p>
          <w:p w:rsidR="00440C2B" w:rsidRPr="000F7928" w:rsidRDefault="00440C2B" w:rsidP="00D71D19">
            <w:pPr>
              <w:adjustRightInd w:val="0"/>
              <w:contextualSpacing/>
            </w:pPr>
            <w:r w:rsidRPr="000F7928">
              <w:t>Русская Церковь в годы Великой Отечественной войны</w:t>
            </w:r>
          </w:p>
        </w:tc>
      </w:tr>
      <w:tr w:rsidR="00440C2B" w:rsidRPr="000F7928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40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6.</w:t>
            </w:r>
          </w:p>
          <w:p w:rsidR="00440C2B" w:rsidRPr="000F7928" w:rsidRDefault="00440C2B" w:rsidP="00D71D19">
            <w:pPr>
              <w:adjustRightInd w:val="0"/>
              <w:contextualSpacing/>
            </w:pPr>
            <w:r w:rsidRPr="000F7928">
              <w:t>Русская Церковь в послевоенные годы</w:t>
            </w:r>
            <w:r>
              <w:t xml:space="preserve">. </w:t>
            </w:r>
            <w:r w:rsidRPr="000F7928">
              <w:t>Антирелигиозная пр</w:t>
            </w:r>
            <w:r w:rsidRPr="000F7928">
              <w:t>о</w:t>
            </w:r>
            <w:r w:rsidRPr="000F7928">
              <w:t>грамма Н. С. Хрущёва и Православная Церковь</w:t>
            </w:r>
          </w:p>
        </w:tc>
      </w:tr>
      <w:tr w:rsidR="00440C2B" w:rsidRPr="000F7928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41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7.</w:t>
            </w:r>
          </w:p>
          <w:p w:rsidR="00440C2B" w:rsidRPr="000F7928" w:rsidRDefault="00440C2B" w:rsidP="00D71D19">
            <w:pPr>
              <w:adjustRightInd w:val="0"/>
              <w:contextualSpacing/>
            </w:pPr>
            <w:r w:rsidRPr="000F7928">
              <w:t>Церковная жизнь в эпоху «застоя». Тысячелетие Крещения Руси как поворотный момент в церковно-государственных отношениях.</w:t>
            </w:r>
          </w:p>
        </w:tc>
      </w:tr>
      <w:tr w:rsidR="00440C2B" w:rsidRPr="000F7928" w:rsidTr="00440C2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FA5F44" w:rsidP="00D71D19">
            <w:pPr>
              <w:adjustRightInd w:val="0"/>
              <w:contextualSpacing/>
              <w:jc w:val="center"/>
            </w:pPr>
            <w:r>
              <w:t>42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Pr="006C6D6B" w:rsidRDefault="00440C2B" w:rsidP="00D71D19">
            <w:pPr>
              <w:adjustRightInd w:val="0"/>
              <w:contextualSpacing/>
            </w:pPr>
          </w:p>
        </w:tc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2B" w:rsidRDefault="00440C2B" w:rsidP="00D71D19">
            <w:pPr>
              <w:adjustRightInd w:val="0"/>
              <w:contextualSpacing/>
              <w:rPr>
                <w:b/>
              </w:rPr>
            </w:pPr>
            <w:r w:rsidRPr="007D7403">
              <w:rPr>
                <w:b/>
              </w:rPr>
              <w:t xml:space="preserve">Тема </w:t>
            </w:r>
            <w:r>
              <w:rPr>
                <w:b/>
              </w:rPr>
              <w:t>8.</w:t>
            </w:r>
          </w:p>
          <w:p w:rsidR="00440C2B" w:rsidRPr="000F7928" w:rsidRDefault="00440C2B" w:rsidP="00D71D19">
            <w:pPr>
              <w:adjustRightInd w:val="0"/>
              <w:contextualSpacing/>
            </w:pPr>
            <w:r w:rsidRPr="000F7928">
              <w:t xml:space="preserve">Русская </w:t>
            </w:r>
            <w:r>
              <w:t xml:space="preserve">Православная </w:t>
            </w:r>
            <w:r w:rsidRPr="000F7928">
              <w:t xml:space="preserve">Церковь в современное время. </w:t>
            </w:r>
          </w:p>
        </w:tc>
      </w:tr>
    </w:tbl>
    <w:p w:rsidR="00296C9A" w:rsidRDefault="00296C9A"/>
    <w:p w:rsidR="00223972" w:rsidRDefault="00223972"/>
    <w:p w:rsidR="00223972" w:rsidRDefault="00223972"/>
    <w:p w:rsidR="00223972" w:rsidRDefault="00223972"/>
    <w:p w:rsidR="00223972" w:rsidRDefault="00223972"/>
    <w:p w:rsidR="002B6989" w:rsidRDefault="002B6989"/>
    <w:sectPr w:rsidR="002B6989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1E578C"/>
    <w:rsid w:val="00223972"/>
    <w:rsid w:val="00296C9A"/>
    <w:rsid w:val="002B6989"/>
    <w:rsid w:val="002F31E9"/>
    <w:rsid w:val="00317B92"/>
    <w:rsid w:val="003A6F40"/>
    <w:rsid w:val="003B7250"/>
    <w:rsid w:val="003E3547"/>
    <w:rsid w:val="00440C2B"/>
    <w:rsid w:val="005B4008"/>
    <w:rsid w:val="00613464"/>
    <w:rsid w:val="00662538"/>
    <w:rsid w:val="00713DD0"/>
    <w:rsid w:val="007772DF"/>
    <w:rsid w:val="007A273F"/>
    <w:rsid w:val="007B0805"/>
    <w:rsid w:val="007C4939"/>
    <w:rsid w:val="0081260F"/>
    <w:rsid w:val="008A4FCB"/>
    <w:rsid w:val="008C6F7B"/>
    <w:rsid w:val="008F0E02"/>
    <w:rsid w:val="00914239"/>
    <w:rsid w:val="00933665"/>
    <w:rsid w:val="00950950"/>
    <w:rsid w:val="00A10DB7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B64EF"/>
    <w:rsid w:val="00D1208E"/>
    <w:rsid w:val="00D362B8"/>
    <w:rsid w:val="00D46462"/>
    <w:rsid w:val="00D71D8F"/>
    <w:rsid w:val="00D84C57"/>
    <w:rsid w:val="00E64E64"/>
    <w:rsid w:val="00EB382C"/>
    <w:rsid w:val="00F6018F"/>
    <w:rsid w:val="00F7771D"/>
    <w:rsid w:val="00FA5F44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2021-07-18T17:35:00Z</cp:lastPrinted>
  <dcterms:created xsi:type="dcterms:W3CDTF">2024-01-21T12:02:00Z</dcterms:created>
  <dcterms:modified xsi:type="dcterms:W3CDTF">2024-01-21T12:02:00Z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